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26151" w14:textId="14C49DBE" w:rsidR="00155AE7" w:rsidRPr="00405540" w:rsidRDefault="00155AE7" w:rsidP="00A50D20">
      <w:pPr>
        <w:pStyle w:val="Default"/>
        <w:spacing w:line="276" w:lineRule="auto"/>
        <w:jc w:val="both"/>
        <w:rPr>
          <w:b/>
          <w:bCs/>
          <w:sz w:val="22"/>
          <w:szCs w:val="22"/>
        </w:rPr>
      </w:pPr>
      <w:r w:rsidRPr="00A50D20">
        <w:rPr>
          <w:sz w:val="22"/>
          <w:szCs w:val="22"/>
        </w:rPr>
        <w:t>Warunki udziału w postępowaniu przetargowym oraz wymagania umowne wobec</w:t>
      </w:r>
      <w:r w:rsidRPr="00405540">
        <w:rPr>
          <w:sz w:val="22"/>
          <w:szCs w:val="22"/>
        </w:rPr>
        <w:t xml:space="preserve"> </w:t>
      </w:r>
      <w:r w:rsidRPr="00A50D20">
        <w:rPr>
          <w:sz w:val="22"/>
          <w:szCs w:val="22"/>
        </w:rPr>
        <w:t>Projektantów SZT  dla zadania</w:t>
      </w:r>
      <w:r w:rsidRPr="00405540">
        <w:rPr>
          <w:b/>
          <w:bCs/>
          <w:sz w:val="22"/>
          <w:szCs w:val="22"/>
        </w:rPr>
        <w:t xml:space="preserve"> „</w:t>
      </w:r>
      <w:r w:rsidR="00405540" w:rsidRPr="00405540">
        <w:rPr>
          <w:b/>
          <w:bCs/>
          <w:sz w:val="22"/>
          <w:szCs w:val="22"/>
        </w:rPr>
        <w:t>Dostosowanie do wymogów bezpieczeństwa obiektu Tauron Dystrybucja SA w Bielsku-Białej ul. Batorego 17a – wykonanie dokumentacji projektowej</w:t>
      </w:r>
    </w:p>
    <w:p w14:paraId="50CB1DA6" w14:textId="5BFACFD4" w:rsidR="00CE6237" w:rsidRPr="00A50D20" w:rsidRDefault="00CE6237" w:rsidP="00F67D13">
      <w:pPr>
        <w:pStyle w:val="Akapitzlist"/>
        <w:spacing w:line="276" w:lineRule="auto"/>
        <w:ind w:left="426"/>
        <w:jc w:val="center"/>
        <w:rPr>
          <w:rFonts w:ascii="Arial" w:hAnsi="Arial" w:cs="Arial"/>
          <w:b/>
          <w:bCs/>
        </w:rPr>
      </w:pPr>
    </w:p>
    <w:p w14:paraId="6486B259" w14:textId="77777777" w:rsidR="00E63E27" w:rsidRPr="00A50D20" w:rsidRDefault="00E63E27" w:rsidP="00F67D13">
      <w:pPr>
        <w:pStyle w:val="Akapitzlist"/>
        <w:autoSpaceDE w:val="0"/>
        <w:autoSpaceDN w:val="0"/>
        <w:adjustRightInd w:val="0"/>
        <w:spacing w:after="0" w:line="276" w:lineRule="auto"/>
        <w:ind w:left="1224"/>
        <w:jc w:val="both"/>
        <w:rPr>
          <w:rFonts w:ascii="Arial" w:hAnsi="Arial" w:cs="Arial"/>
          <w:color w:val="000000"/>
        </w:rPr>
      </w:pPr>
    </w:p>
    <w:p w14:paraId="61546E82" w14:textId="37D71ABD" w:rsidR="00652DAE" w:rsidRDefault="00405540" w:rsidP="00F67D13">
      <w:pPr>
        <w:pStyle w:val="Akapitzlist"/>
        <w:numPr>
          <w:ilvl w:val="0"/>
          <w:numId w:val="1"/>
        </w:numPr>
        <w:spacing w:line="276" w:lineRule="auto"/>
        <w:jc w:val="both"/>
        <w:rPr>
          <w:rFonts w:ascii="Arial" w:hAnsi="Arial" w:cs="Arial"/>
          <w:b/>
          <w:bCs/>
        </w:rPr>
      </w:pPr>
      <w:r w:rsidRPr="00405540">
        <w:rPr>
          <w:rFonts w:ascii="Arial" w:hAnsi="Arial" w:cs="Arial"/>
          <w:b/>
          <w:bCs/>
        </w:rPr>
        <w:t xml:space="preserve">Na potwierdzenie spełniania warunków udziału w postępowaniu w zakresie </w:t>
      </w:r>
      <w:r>
        <w:rPr>
          <w:rFonts w:ascii="Arial" w:hAnsi="Arial" w:cs="Arial"/>
          <w:b/>
          <w:bCs/>
        </w:rPr>
        <w:t>Sy</w:t>
      </w:r>
      <w:r w:rsidR="00652DAE" w:rsidRPr="00A50D20">
        <w:rPr>
          <w:rFonts w:ascii="Arial" w:hAnsi="Arial" w:cs="Arial"/>
          <w:b/>
          <w:bCs/>
        </w:rPr>
        <w:t>stemów Zabezpieczenia Technicznego (dalej: SZT)</w:t>
      </w:r>
      <w:r w:rsidR="009F15B2" w:rsidRPr="00A50D20">
        <w:rPr>
          <w:rFonts w:ascii="Arial" w:hAnsi="Arial" w:cs="Arial"/>
          <w:b/>
          <w:bCs/>
        </w:rPr>
        <w:t xml:space="preserve"> oraz Systemu Sygnalizacji Pożaru (dalej: SSP)</w:t>
      </w:r>
    </w:p>
    <w:p w14:paraId="7DF83EAF" w14:textId="77777777" w:rsidR="00405540" w:rsidRPr="00A50D20" w:rsidRDefault="00405540" w:rsidP="00A50D20">
      <w:pPr>
        <w:pStyle w:val="Akapitzlist"/>
        <w:spacing w:line="276" w:lineRule="auto"/>
        <w:ind w:left="360"/>
        <w:jc w:val="both"/>
        <w:rPr>
          <w:rFonts w:ascii="Arial" w:hAnsi="Arial" w:cs="Arial"/>
          <w:b/>
          <w:bCs/>
        </w:rPr>
      </w:pPr>
    </w:p>
    <w:p w14:paraId="0218D786" w14:textId="22420F54" w:rsidR="00CB4CAD" w:rsidRDefault="00405540" w:rsidP="00F67D13">
      <w:pPr>
        <w:pStyle w:val="Akapitzlist"/>
        <w:spacing w:line="276" w:lineRule="auto"/>
        <w:ind w:left="360"/>
        <w:jc w:val="both"/>
        <w:rPr>
          <w:rFonts w:ascii="Arial" w:hAnsi="Arial" w:cs="Arial"/>
          <w:b/>
        </w:rPr>
      </w:pPr>
      <w:r w:rsidRPr="00385C81">
        <w:rPr>
          <w:rFonts w:ascii="Arial" w:hAnsi="Arial" w:cs="Arial"/>
          <w:b/>
        </w:rPr>
        <w:t xml:space="preserve">1.  W zakresie posiadania uprawnień od </w:t>
      </w:r>
      <w:r w:rsidR="00ED21CF">
        <w:rPr>
          <w:rFonts w:ascii="Arial" w:hAnsi="Arial" w:cs="Arial"/>
          <w:b/>
        </w:rPr>
        <w:t xml:space="preserve">Projektanta </w:t>
      </w:r>
      <w:r w:rsidR="00D20926">
        <w:rPr>
          <w:rFonts w:ascii="Arial" w:hAnsi="Arial" w:cs="Arial"/>
          <w:b/>
        </w:rPr>
        <w:t>SZT i</w:t>
      </w:r>
      <w:r w:rsidR="00BF2702">
        <w:rPr>
          <w:rFonts w:ascii="Arial" w:hAnsi="Arial" w:cs="Arial"/>
          <w:b/>
        </w:rPr>
        <w:t xml:space="preserve"> </w:t>
      </w:r>
      <w:r w:rsidRPr="00385C81">
        <w:rPr>
          <w:rFonts w:ascii="Arial" w:hAnsi="Arial" w:cs="Arial"/>
          <w:b/>
        </w:rPr>
        <w:t>SSP wymaga się:</w:t>
      </w:r>
    </w:p>
    <w:p w14:paraId="58DB559D" w14:textId="511EB470" w:rsidR="00405540" w:rsidRPr="00D6053D" w:rsidRDefault="00405540" w:rsidP="00A50D20">
      <w:pPr>
        <w:pStyle w:val="Tekstpodstawowy"/>
        <w:spacing w:line="276" w:lineRule="auto"/>
        <w:ind w:left="360"/>
        <w:rPr>
          <w:rFonts w:cs="Arial"/>
          <w:szCs w:val="22"/>
        </w:rPr>
      </w:pPr>
      <w:r w:rsidRPr="00D6053D">
        <w:rPr>
          <w:rFonts w:cs="Arial"/>
          <w:szCs w:val="22"/>
        </w:rPr>
        <w:t xml:space="preserve">Wykonawca </w:t>
      </w:r>
      <w:r w:rsidR="00B05C3C">
        <w:rPr>
          <w:rFonts w:cs="Arial"/>
          <w:szCs w:val="22"/>
        </w:rPr>
        <w:t>oświadczy</w:t>
      </w:r>
      <w:r w:rsidRPr="00D6053D">
        <w:rPr>
          <w:rFonts w:cs="Arial"/>
          <w:szCs w:val="22"/>
        </w:rPr>
        <w:t>, że dysponuje osobami, które będą uczestniczyć w wykonywaniu Zamówienia, w składzie co najmniej:</w:t>
      </w:r>
    </w:p>
    <w:p w14:paraId="3E7C1F6C" w14:textId="77777777" w:rsidR="00405540" w:rsidRPr="00A50D20" w:rsidRDefault="00405540" w:rsidP="00F67D13">
      <w:pPr>
        <w:pStyle w:val="Akapitzlist"/>
        <w:spacing w:line="276" w:lineRule="auto"/>
        <w:ind w:left="360"/>
        <w:jc w:val="both"/>
        <w:rPr>
          <w:rFonts w:ascii="Arial" w:hAnsi="Arial" w:cs="Arial"/>
          <w:b/>
          <w:bCs/>
        </w:rPr>
      </w:pPr>
    </w:p>
    <w:p w14:paraId="54A9D07F" w14:textId="27871643" w:rsidR="00D12A0C" w:rsidRDefault="00405540" w:rsidP="00F67D13">
      <w:pPr>
        <w:pStyle w:val="Akapitzlist"/>
        <w:numPr>
          <w:ilvl w:val="0"/>
          <w:numId w:val="31"/>
        </w:numPr>
        <w:autoSpaceDE w:val="0"/>
        <w:autoSpaceDN w:val="0"/>
        <w:adjustRightInd w:val="0"/>
        <w:spacing w:after="0" w:line="276" w:lineRule="auto"/>
        <w:jc w:val="both"/>
        <w:rPr>
          <w:rFonts w:ascii="Arial" w:hAnsi="Arial" w:cs="Arial"/>
          <w:color w:val="000000"/>
        </w:rPr>
      </w:pPr>
      <w:r w:rsidRPr="00A50D20">
        <w:rPr>
          <w:rFonts w:ascii="Arial" w:hAnsi="Arial" w:cs="Arial"/>
          <w:bCs/>
        </w:rPr>
        <w:t xml:space="preserve">1 osoba </w:t>
      </w:r>
      <w:r w:rsidRPr="00405540">
        <w:rPr>
          <w:rFonts w:ascii="Arial" w:hAnsi="Arial" w:cs="Arial"/>
          <w:bCs/>
        </w:rPr>
        <w:t>posiadająca</w:t>
      </w:r>
      <w:r>
        <w:rPr>
          <w:rFonts w:ascii="Arial" w:hAnsi="Arial" w:cs="Arial"/>
          <w:b/>
        </w:rPr>
        <w:t xml:space="preserve"> </w:t>
      </w:r>
      <w:r w:rsidR="00D12A0C" w:rsidRPr="00A50D20">
        <w:rPr>
          <w:rFonts w:ascii="Arial" w:hAnsi="Arial" w:cs="Arial"/>
          <w:color w:val="000000"/>
        </w:rPr>
        <w:t>czynn</w:t>
      </w:r>
      <w:r>
        <w:rPr>
          <w:rFonts w:ascii="Arial" w:hAnsi="Arial" w:cs="Arial"/>
          <w:color w:val="000000"/>
        </w:rPr>
        <w:t>e</w:t>
      </w:r>
      <w:r w:rsidR="00D12A0C" w:rsidRPr="00A50D20">
        <w:rPr>
          <w:rFonts w:ascii="Arial" w:hAnsi="Arial" w:cs="Arial"/>
          <w:color w:val="000000"/>
        </w:rPr>
        <w:t xml:space="preserve"> </w:t>
      </w:r>
      <w:r>
        <w:rPr>
          <w:rFonts w:ascii="Arial" w:hAnsi="Arial" w:cs="Arial"/>
          <w:color w:val="000000"/>
        </w:rPr>
        <w:t>u</w:t>
      </w:r>
      <w:r w:rsidR="00D12A0C" w:rsidRPr="00A50D20">
        <w:rPr>
          <w:rFonts w:ascii="Arial" w:hAnsi="Arial" w:cs="Arial"/>
          <w:color w:val="000000"/>
        </w:rPr>
        <w:t>prawnień budowlan</w:t>
      </w:r>
      <w:r>
        <w:rPr>
          <w:rFonts w:ascii="Arial" w:hAnsi="Arial" w:cs="Arial"/>
          <w:color w:val="000000"/>
        </w:rPr>
        <w:t>e</w:t>
      </w:r>
      <w:r w:rsidR="00D12A0C" w:rsidRPr="00A50D20">
        <w:rPr>
          <w:rFonts w:ascii="Arial" w:hAnsi="Arial" w:cs="Arial"/>
          <w:color w:val="000000"/>
        </w:rPr>
        <w:t xml:space="preserve"> w specjalności instalacyjnej w zakresie sieci, instalacji i urządzeń telekomunikacyjnych bez ograniczeń uprawniających do kierowania robotami budowlanymi związanymi z Obiektem budowlanym w zakresie telekomunikacji przewodowej wraz z infrastrukturą telekomunikacyjną oraz telekomunikacji bezprzewodowej wraz z infrastrukturą towarzyszącą, zgodnie z art. 15a ust. 18 ustawy z dnia 7 lipca 1994 r. Prawo budowlane (za równoznaczne uznaje się uprawnienia nadane na postawie uchylonego § 14 pkt 1 Rozporządzenia Ministra Infrastruktury i Rozwoju z dnia 11 września 2014 r. w sprawie samodzielnych funkcji technicznych w budownictwie);</w:t>
      </w:r>
    </w:p>
    <w:p w14:paraId="50B00FC4" w14:textId="247B4E78" w:rsidR="00405540" w:rsidRPr="00A50D20" w:rsidRDefault="00405540" w:rsidP="00A50D20">
      <w:pPr>
        <w:pStyle w:val="Akapitzlist"/>
        <w:autoSpaceDE w:val="0"/>
        <w:autoSpaceDN w:val="0"/>
        <w:adjustRightInd w:val="0"/>
        <w:spacing w:after="0" w:line="276" w:lineRule="auto"/>
        <w:ind w:left="1068"/>
        <w:jc w:val="both"/>
        <w:rPr>
          <w:rFonts w:ascii="Arial" w:hAnsi="Arial" w:cs="Arial"/>
          <w:color w:val="000000"/>
        </w:rPr>
      </w:pPr>
      <w:r>
        <w:rPr>
          <w:rFonts w:ascii="Arial" w:hAnsi="Arial" w:cs="Arial"/>
          <w:color w:val="000000"/>
        </w:rPr>
        <w:t>W tym:</w:t>
      </w:r>
    </w:p>
    <w:p w14:paraId="11B08576" w14:textId="04A2265F" w:rsidR="00D12A0C" w:rsidRPr="00A50D20" w:rsidRDefault="00D12A0C" w:rsidP="00A50D20">
      <w:pPr>
        <w:pStyle w:val="Akapitzlist"/>
        <w:numPr>
          <w:ilvl w:val="0"/>
          <w:numId w:val="54"/>
        </w:numPr>
        <w:autoSpaceDE w:val="0"/>
        <w:autoSpaceDN w:val="0"/>
        <w:adjustRightInd w:val="0"/>
        <w:spacing w:after="0" w:line="276" w:lineRule="auto"/>
        <w:ind w:left="1560" w:hanging="492"/>
        <w:jc w:val="both"/>
        <w:rPr>
          <w:rFonts w:ascii="Arial" w:hAnsi="Arial" w:cs="Arial"/>
          <w:color w:val="000000"/>
        </w:rPr>
      </w:pPr>
      <w:r w:rsidRPr="00A50D20">
        <w:rPr>
          <w:rFonts w:ascii="Arial" w:hAnsi="Arial" w:cs="Arial"/>
          <w:color w:val="000000"/>
        </w:rPr>
        <w:t>aktualne członkostw</w:t>
      </w:r>
      <w:r w:rsidR="00405540">
        <w:rPr>
          <w:rFonts w:ascii="Arial" w:hAnsi="Arial" w:cs="Arial"/>
          <w:color w:val="000000"/>
        </w:rPr>
        <w:t>o</w:t>
      </w:r>
      <w:r w:rsidRPr="00A50D20">
        <w:rPr>
          <w:rFonts w:ascii="Arial" w:hAnsi="Arial" w:cs="Arial"/>
          <w:color w:val="000000"/>
        </w:rPr>
        <w:t xml:space="preserve"> w Polskiej Izbie Inżynierów Budownictwa;</w:t>
      </w:r>
    </w:p>
    <w:p w14:paraId="0726E30A" w14:textId="4CDBB635" w:rsidR="00870E3F" w:rsidRPr="00D6053D" w:rsidRDefault="00870E3F" w:rsidP="00A50D20">
      <w:pPr>
        <w:pStyle w:val="Tekstpodstawowy"/>
        <w:numPr>
          <w:ilvl w:val="0"/>
          <w:numId w:val="31"/>
        </w:numPr>
        <w:suppressAutoHyphens/>
        <w:spacing w:line="276" w:lineRule="auto"/>
        <w:jc w:val="both"/>
        <w:rPr>
          <w:rFonts w:cs="Arial"/>
          <w:szCs w:val="22"/>
        </w:rPr>
      </w:pPr>
      <w:r w:rsidRPr="00D6053D">
        <w:rPr>
          <w:rFonts w:cs="Arial"/>
          <w:szCs w:val="22"/>
        </w:rPr>
        <w:t>1 osoba posiadająca ukończony kurs obejmujący zagadnienia projektowania SZT, uwzględniającego wymagania PN-SZT organizowanego przez jeden z podmiotów:</w:t>
      </w:r>
    </w:p>
    <w:p w14:paraId="79E0A276" w14:textId="77777777" w:rsidR="00870E3F" w:rsidRPr="00D6053D" w:rsidRDefault="00870E3F" w:rsidP="00A50D20">
      <w:pPr>
        <w:pStyle w:val="Tekstpodstawowy"/>
        <w:numPr>
          <w:ilvl w:val="0"/>
          <w:numId w:val="56"/>
        </w:numPr>
        <w:suppressAutoHyphens/>
        <w:spacing w:line="276" w:lineRule="auto"/>
        <w:jc w:val="both"/>
        <w:rPr>
          <w:rFonts w:cs="Arial"/>
          <w:szCs w:val="22"/>
        </w:rPr>
      </w:pPr>
      <w:r w:rsidRPr="00D6053D">
        <w:rPr>
          <w:rFonts w:cs="Arial"/>
          <w:szCs w:val="22"/>
        </w:rPr>
        <w:t>Ośrodek Szkoleniowy Polskiej Izby Systemów Alarmowych (PISA),</w:t>
      </w:r>
    </w:p>
    <w:p w14:paraId="39C59309" w14:textId="77777777" w:rsidR="00870E3F" w:rsidRPr="00D6053D" w:rsidRDefault="00870E3F" w:rsidP="00A50D20">
      <w:pPr>
        <w:pStyle w:val="Tekstpodstawowy"/>
        <w:numPr>
          <w:ilvl w:val="0"/>
          <w:numId w:val="56"/>
        </w:numPr>
        <w:suppressAutoHyphens/>
        <w:spacing w:line="276" w:lineRule="auto"/>
        <w:jc w:val="both"/>
        <w:rPr>
          <w:rFonts w:cs="Arial"/>
          <w:szCs w:val="22"/>
        </w:rPr>
      </w:pPr>
      <w:r w:rsidRPr="00D6053D">
        <w:rPr>
          <w:rFonts w:cs="Arial"/>
          <w:szCs w:val="22"/>
        </w:rPr>
        <w:t>Zakład Rozwoju Technicznej Ochrony Mienia „TECHOM” Sp. z o.o.,</w:t>
      </w:r>
    </w:p>
    <w:p w14:paraId="6BA69802" w14:textId="77777777" w:rsidR="00870E3F" w:rsidRPr="00D6053D" w:rsidRDefault="00870E3F" w:rsidP="00A50D20">
      <w:pPr>
        <w:pStyle w:val="Tekstpodstawowy"/>
        <w:numPr>
          <w:ilvl w:val="0"/>
          <w:numId w:val="56"/>
        </w:numPr>
        <w:suppressAutoHyphens/>
        <w:spacing w:line="276" w:lineRule="auto"/>
        <w:jc w:val="both"/>
        <w:rPr>
          <w:rFonts w:cs="Arial"/>
          <w:szCs w:val="22"/>
        </w:rPr>
      </w:pPr>
      <w:r w:rsidRPr="00D6053D">
        <w:rPr>
          <w:rFonts w:cs="Arial"/>
          <w:szCs w:val="22"/>
        </w:rPr>
        <w:t>Seculab – Centrum Wiedzy i Technologii Zabezpieczeń Technicznych, lub innego kursu obejmującego wskazany zakres.</w:t>
      </w:r>
    </w:p>
    <w:p w14:paraId="71227976" w14:textId="77777777" w:rsidR="00870E3F" w:rsidRPr="00D6053D" w:rsidRDefault="00870E3F" w:rsidP="00A50D20">
      <w:pPr>
        <w:pStyle w:val="Tekstpodstawowy"/>
        <w:numPr>
          <w:ilvl w:val="0"/>
          <w:numId w:val="56"/>
        </w:numPr>
        <w:suppressAutoHyphens/>
        <w:spacing w:line="276" w:lineRule="auto"/>
        <w:jc w:val="both"/>
        <w:rPr>
          <w:rFonts w:cs="Arial"/>
          <w:szCs w:val="22"/>
        </w:rPr>
      </w:pPr>
      <w:r w:rsidRPr="00D6053D">
        <w:rPr>
          <w:rFonts w:cs="Arial"/>
          <w:szCs w:val="22"/>
        </w:rPr>
        <w:t xml:space="preserve">lub innego kursu obejmującego zakres wskazany w </w:t>
      </w:r>
      <w:r w:rsidRPr="00D6053D">
        <w:rPr>
          <w:rFonts w:cs="Arial"/>
          <w:b/>
          <w:bCs/>
          <w:szCs w:val="22"/>
        </w:rPr>
        <w:t>Załączniku nr  2</w:t>
      </w:r>
    </w:p>
    <w:p w14:paraId="529AA412" w14:textId="21568FCF" w:rsidR="00870E3F" w:rsidRPr="00D6053D" w:rsidRDefault="00870E3F" w:rsidP="00A50D20">
      <w:pPr>
        <w:pStyle w:val="Tekstpodstawowy"/>
        <w:numPr>
          <w:ilvl w:val="0"/>
          <w:numId w:val="31"/>
        </w:numPr>
        <w:suppressAutoHyphens/>
        <w:spacing w:line="276" w:lineRule="auto"/>
        <w:jc w:val="both"/>
        <w:rPr>
          <w:rFonts w:cs="Arial"/>
          <w:szCs w:val="22"/>
        </w:rPr>
      </w:pPr>
      <w:r w:rsidRPr="00D6053D">
        <w:rPr>
          <w:rFonts w:cs="Arial"/>
          <w:szCs w:val="22"/>
        </w:rPr>
        <w:t>1 osoba posiadająca ukończenie szkolenia organizowanego przez producenta lub autoryzowanego dystrybutora Urządzeń S</w:t>
      </w:r>
      <w:r w:rsidR="008D0C76">
        <w:rPr>
          <w:rFonts w:cs="Arial"/>
          <w:szCs w:val="22"/>
        </w:rPr>
        <w:t>ZT i SSP</w:t>
      </w:r>
      <w:r w:rsidRPr="00D6053D">
        <w:rPr>
          <w:rFonts w:cs="Arial"/>
          <w:szCs w:val="22"/>
        </w:rPr>
        <w:t xml:space="preserve"> , obejmującego zakres projektowania S</w:t>
      </w:r>
      <w:r w:rsidR="008D0C76">
        <w:rPr>
          <w:rFonts w:cs="Arial"/>
          <w:szCs w:val="22"/>
        </w:rPr>
        <w:t>ZT i SSP</w:t>
      </w:r>
      <w:r w:rsidRPr="00D6053D">
        <w:rPr>
          <w:rFonts w:cs="Arial"/>
          <w:szCs w:val="22"/>
        </w:rPr>
        <w:t xml:space="preserve"> (tzw. „szkolenie produktowe”);</w:t>
      </w:r>
    </w:p>
    <w:p w14:paraId="1195184A" w14:textId="77777777" w:rsidR="00870E3F" w:rsidRDefault="00870E3F" w:rsidP="00F67D13">
      <w:pPr>
        <w:autoSpaceDE w:val="0"/>
        <w:autoSpaceDN w:val="0"/>
        <w:adjustRightInd w:val="0"/>
        <w:spacing w:line="276" w:lineRule="auto"/>
        <w:ind w:left="426" w:firstLine="51"/>
        <w:jc w:val="both"/>
        <w:rPr>
          <w:rFonts w:ascii="Arial" w:hAnsi="Arial" w:cs="Arial"/>
          <w:b/>
          <w:bCs/>
          <w:color w:val="000000"/>
        </w:rPr>
      </w:pPr>
      <w:r w:rsidRPr="00D6053D">
        <w:rPr>
          <w:rFonts w:ascii="Arial" w:hAnsi="Arial" w:cs="Arial"/>
          <w:b/>
          <w:bCs/>
          <w:color w:val="000000"/>
        </w:rPr>
        <w:t>Dopuszcza się, aby wymagania określone w pkt a-c powyżej spełniała jedna osoba.</w:t>
      </w:r>
    </w:p>
    <w:p w14:paraId="1FD188E1" w14:textId="77777777" w:rsidR="00870E3F" w:rsidRPr="00D6053D" w:rsidRDefault="00870E3F" w:rsidP="00A50D20">
      <w:pPr>
        <w:pStyle w:val="Tekstpodstawowy"/>
        <w:suppressAutoHyphens/>
        <w:spacing w:before="120" w:line="276" w:lineRule="auto"/>
        <w:ind w:left="426"/>
        <w:jc w:val="both"/>
        <w:rPr>
          <w:rFonts w:cs="Arial"/>
          <w:szCs w:val="22"/>
        </w:rPr>
      </w:pPr>
      <w:r w:rsidRPr="00D6053D">
        <w:rPr>
          <w:rFonts w:cs="Arial"/>
          <w:szCs w:val="22"/>
        </w:rPr>
        <w:t>Do oświadczenia należy dołączyć pisemne zobowiązanie innych podmiotów do udostępnienia niezbędnych do wykonania Zamówienia Niepublicznego osób zdolnych do wykonania Zamówienia, jeżeli w oświadczeniu Wykonawca przewidział osoby, którymi będzie dysponował.</w:t>
      </w:r>
    </w:p>
    <w:p w14:paraId="447CE9D8" w14:textId="77777777" w:rsidR="00870E3F" w:rsidRPr="00D6053D" w:rsidRDefault="00870E3F" w:rsidP="00A50D20">
      <w:pPr>
        <w:pStyle w:val="Tekstpodstawowy"/>
        <w:numPr>
          <w:ilvl w:val="0"/>
          <w:numId w:val="55"/>
        </w:numPr>
        <w:suppressAutoHyphens/>
        <w:spacing w:before="120" w:line="276" w:lineRule="auto"/>
        <w:ind w:left="851"/>
        <w:jc w:val="both"/>
        <w:rPr>
          <w:rFonts w:cs="Arial"/>
          <w:szCs w:val="22"/>
        </w:rPr>
      </w:pPr>
      <w:r w:rsidRPr="00D6053D">
        <w:rPr>
          <w:rFonts w:cs="Arial"/>
          <w:szCs w:val="22"/>
        </w:rPr>
        <w:t xml:space="preserve">wykaz usług wykonanych w ciągu </w:t>
      </w:r>
      <w:r w:rsidRPr="00A50D20">
        <w:rPr>
          <w:rFonts w:cs="Arial"/>
          <w:b/>
          <w:bCs/>
          <w:szCs w:val="22"/>
        </w:rPr>
        <w:t>ostatnich 3 lat</w:t>
      </w:r>
      <w:r w:rsidRPr="00D6053D">
        <w:rPr>
          <w:rFonts w:cs="Arial"/>
          <w:szCs w:val="22"/>
        </w:rPr>
        <w:t xml:space="preserve">, przed upływem terminu składania ofert, a jeżeli okres działalności jest krótszy, to w tym okresie, z podaniem charakteru obiektu, dat wykonania i odbiorców, na potwierdzenie wymagań, o których mowa </w:t>
      </w:r>
      <w:r w:rsidRPr="00D6053D">
        <w:rPr>
          <w:rFonts w:cs="Arial"/>
          <w:szCs w:val="22"/>
        </w:rPr>
        <w:lastRenderedPageBreak/>
        <w:t xml:space="preserve">poniżej. Do wykazu należy załączyć dokumenty potwierdzające, że prace te zostały wykonane należycie. Jeżeli z uzasadnionej przyczyny o obiektywnym charakterze Wykonawca nie jest w stanie dostarczyć dokumentów, o których mowa w zdaniu poprzednim, to Wykonawca załączy inne dokumenty, potwierdzające należyte wykonanie usług. Wykonawca może odstąpić od wymogu załączenia referencji bądź innych dokumentów potwierdzających, że Usługi zostały wykonane należycie, wystawionych przez Zamawiającego prowadzącego Postępowanie </w:t>
      </w:r>
    </w:p>
    <w:p w14:paraId="10B3218A" w14:textId="79A5A5E4" w:rsidR="00F67D13" w:rsidRPr="00A50D20" w:rsidRDefault="00870E3F" w:rsidP="00F67D13">
      <w:pPr>
        <w:pStyle w:val="Tekstpodstawowy"/>
        <w:numPr>
          <w:ilvl w:val="0"/>
          <w:numId w:val="55"/>
        </w:numPr>
        <w:suppressAutoHyphens/>
        <w:spacing w:before="120" w:line="276" w:lineRule="auto"/>
        <w:ind w:left="851"/>
        <w:jc w:val="both"/>
        <w:rPr>
          <w:rFonts w:cs="Arial"/>
          <w:szCs w:val="22"/>
        </w:rPr>
      </w:pPr>
      <w:r w:rsidRPr="00D6053D">
        <w:rPr>
          <w:rFonts w:cs="Arial"/>
          <w:szCs w:val="22"/>
        </w:rPr>
        <w:t xml:space="preserve">Wykonawca wykaże, że wykonał w ciągu </w:t>
      </w:r>
      <w:r w:rsidRPr="00A50D20">
        <w:rPr>
          <w:rFonts w:cs="Arial"/>
          <w:b/>
          <w:bCs/>
          <w:szCs w:val="22"/>
        </w:rPr>
        <w:t>ostatnich 3 lat</w:t>
      </w:r>
      <w:r w:rsidRPr="00D6053D">
        <w:rPr>
          <w:rFonts w:cs="Arial"/>
          <w:szCs w:val="22"/>
        </w:rPr>
        <w:t xml:space="preserve"> przed upływem terminu składania ofert, a jeżeli okres prowadzenia działalności jest krótszy – w tym okresie, </w:t>
      </w:r>
      <w:r w:rsidRPr="00A50D20">
        <w:rPr>
          <w:rFonts w:cs="Arial"/>
          <w:b/>
          <w:bCs/>
          <w:szCs w:val="22"/>
        </w:rPr>
        <w:t>co najmniej 3 usługi</w:t>
      </w:r>
      <w:r w:rsidRPr="00D6053D">
        <w:rPr>
          <w:rFonts w:cs="Arial"/>
          <w:szCs w:val="22"/>
        </w:rPr>
        <w:t xml:space="preserve"> projektowe SZT </w:t>
      </w:r>
      <w:r w:rsidR="00B83273">
        <w:rPr>
          <w:rFonts w:cs="Arial"/>
          <w:szCs w:val="22"/>
          <w:u w:val="single"/>
        </w:rPr>
        <w:t>w obiektach</w:t>
      </w:r>
      <w:r w:rsidR="00275184" w:rsidRPr="00275184">
        <w:rPr>
          <w:rFonts w:cs="Arial"/>
          <w:szCs w:val="22"/>
          <w:u w:val="single"/>
        </w:rPr>
        <w:t xml:space="preserve"> o charakterze </w:t>
      </w:r>
      <w:r w:rsidR="006400B3" w:rsidRPr="00275184">
        <w:rPr>
          <w:rFonts w:cs="Arial"/>
          <w:szCs w:val="22"/>
          <w:u w:val="single"/>
        </w:rPr>
        <w:t>energetycznym</w:t>
      </w:r>
      <w:r w:rsidR="006400B3">
        <w:rPr>
          <w:rFonts w:cs="Arial"/>
          <w:szCs w:val="22"/>
          <w:u w:val="single"/>
        </w:rPr>
        <w:t xml:space="preserve"> lub </w:t>
      </w:r>
      <w:r w:rsidR="00275184" w:rsidRPr="00275184">
        <w:rPr>
          <w:rFonts w:cs="Arial"/>
          <w:szCs w:val="22"/>
          <w:u w:val="single"/>
        </w:rPr>
        <w:t xml:space="preserve"> administracyjno-technicznym,</w:t>
      </w:r>
      <w:r w:rsidR="006400B3">
        <w:rPr>
          <w:rFonts w:cs="Arial"/>
          <w:szCs w:val="22"/>
          <w:u w:val="single"/>
        </w:rPr>
        <w:t> lub </w:t>
      </w:r>
      <w:r w:rsidR="00275184" w:rsidRPr="00275184">
        <w:rPr>
          <w:rFonts w:cs="Arial"/>
          <w:szCs w:val="22"/>
          <w:u w:val="single"/>
        </w:rPr>
        <w:t>administracyjno-magazynow</w:t>
      </w:r>
      <w:r w:rsidR="006400B3">
        <w:rPr>
          <w:rFonts w:cs="Arial"/>
          <w:szCs w:val="22"/>
          <w:u w:val="single"/>
        </w:rPr>
        <w:t>ym</w:t>
      </w:r>
      <w:r w:rsidR="00275184" w:rsidRPr="00275184">
        <w:rPr>
          <w:rFonts w:cs="Arial"/>
          <w:szCs w:val="22"/>
          <w:u w:val="single"/>
        </w:rPr>
        <w:t>,</w:t>
      </w:r>
      <w:r w:rsidR="00BE738A">
        <w:rPr>
          <w:rFonts w:cs="Arial"/>
          <w:szCs w:val="22"/>
          <w:u w:val="single"/>
        </w:rPr>
        <w:t> lub </w:t>
      </w:r>
      <w:r w:rsidR="00275184" w:rsidRPr="00275184">
        <w:rPr>
          <w:rFonts w:cs="Arial"/>
          <w:szCs w:val="22"/>
          <w:u w:val="single"/>
        </w:rPr>
        <w:t xml:space="preserve">garażowe, </w:t>
      </w:r>
      <w:r w:rsidR="00113927">
        <w:rPr>
          <w:rFonts w:cs="Arial"/>
          <w:szCs w:val="22"/>
          <w:u w:val="single"/>
        </w:rPr>
        <w:t xml:space="preserve">lub </w:t>
      </w:r>
      <w:r w:rsidR="00275184" w:rsidRPr="00275184">
        <w:rPr>
          <w:rFonts w:cs="Arial"/>
          <w:szCs w:val="22"/>
          <w:u w:val="single"/>
        </w:rPr>
        <w:t>techniczne</w:t>
      </w:r>
      <w:r w:rsidR="00113927">
        <w:rPr>
          <w:rFonts w:cs="Arial"/>
          <w:szCs w:val="22"/>
          <w:u w:val="single"/>
        </w:rPr>
        <w:t xml:space="preserve"> lub </w:t>
      </w:r>
      <w:r w:rsidR="00275184" w:rsidRPr="00275184">
        <w:rPr>
          <w:rFonts w:cs="Arial"/>
          <w:szCs w:val="22"/>
          <w:u w:val="single"/>
        </w:rPr>
        <w:t>zaplecza logistyczne lub obiekty bez stałej obsługi o liczbie zastosowanych urządzeń</w:t>
      </w:r>
      <w:r w:rsidR="00275184">
        <w:rPr>
          <w:rFonts w:cs="Arial"/>
          <w:szCs w:val="22"/>
        </w:rPr>
        <w:t xml:space="preserve"> </w:t>
      </w:r>
      <w:r w:rsidRPr="00D6053D">
        <w:rPr>
          <w:rFonts w:cs="Arial"/>
          <w:b/>
          <w:bCs/>
          <w:szCs w:val="22"/>
        </w:rPr>
        <w:t>nie mniejszej niż</w:t>
      </w:r>
    </w:p>
    <w:p w14:paraId="40130CB5" w14:textId="39DFF60B" w:rsidR="006860CA" w:rsidRDefault="00AE532B" w:rsidP="00F67D13">
      <w:pPr>
        <w:pStyle w:val="Tekstpodstawowy"/>
        <w:suppressAutoHyphens/>
        <w:spacing w:before="120" w:line="276" w:lineRule="auto"/>
        <w:ind w:left="851"/>
        <w:jc w:val="both"/>
        <w:rPr>
          <w:rFonts w:cs="Arial"/>
          <w:szCs w:val="22"/>
        </w:rPr>
      </w:pPr>
      <w:r>
        <w:rPr>
          <w:rFonts w:cs="Arial"/>
          <w:b/>
          <w:bCs/>
          <w:szCs w:val="22"/>
        </w:rPr>
        <w:t xml:space="preserve">20 </w:t>
      </w:r>
      <w:r w:rsidR="003D629D">
        <w:rPr>
          <w:rFonts w:cs="Arial"/>
          <w:b/>
          <w:bCs/>
          <w:szCs w:val="22"/>
        </w:rPr>
        <w:t xml:space="preserve">kamer </w:t>
      </w:r>
      <w:r w:rsidR="00870E3F" w:rsidRPr="00D6053D">
        <w:rPr>
          <w:rFonts w:cs="Arial"/>
          <w:b/>
          <w:bCs/>
          <w:szCs w:val="22"/>
        </w:rPr>
        <w:t>SDW</w:t>
      </w:r>
      <w:r w:rsidR="00870E3F" w:rsidRPr="00D6053D">
        <w:rPr>
          <w:rFonts w:cs="Arial"/>
          <w:szCs w:val="22"/>
        </w:rPr>
        <w:t xml:space="preserve"> wykorzystujących inteligentną analizę obrazu w każdej udokumentowanej realizacji, </w:t>
      </w:r>
      <w:r w:rsidR="00870E3F" w:rsidRPr="004A5DB9">
        <w:rPr>
          <w:rFonts w:cs="Arial"/>
          <w:szCs w:val="22"/>
        </w:rPr>
        <w:t>w tym co</w:t>
      </w:r>
      <w:r w:rsidR="00870E3F" w:rsidRPr="00D6053D">
        <w:rPr>
          <w:rFonts w:cs="Arial"/>
          <w:szCs w:val="22"/>
        </w:rPr>
        <w:t xml:space="preserve"> najmniej 3 realizacje powinny dotyczyć integracji z systemem nadzoru obiektów SNO, przy czym każdy z systemów przedstawionych w </w:t>
      </w:r>
      <w:r w:rsidR="00870E3F" w:rsidRPr="00D6053D">
        <w:rPr>
          <w:rFonts w:cs="Arial"/>
          <w:i/>
          <w:iCs/>
          <w:szCs w:val="22"/>
        </w:rPr>
        <w:t>Wykazie…</w:t>
      </w:r>
      <w:r w:rsidR="00870E3F" w:rsidRPr="00D6053D">
        <w:rPr>
          <w:rFonts w:cs="Arial"/>
          <w:szCs w:val="22"/>
        </w:rPr>
        <w:t xml:space="preserve"> musi być zintegrowany z systemem nadzoru obiektów</w:t>
      </w:r>
    </w:p>
    <w:p w14:paraId="68EF843C" w14:textId="2A98BF59" w:rsidR="006860CA" w:rsidRPr="00D6053D" w:rsidRDefault="00FD1006" w:rsidP="006860CA">
      <w:pPr>
        <w:pStyle w:val="Tekstpodstawowy"/>
        <w:suppressAutoHyphens/>
        <w:spacing w:before="120" w:line="276" w:lineRule="auto"/>
        <w:ind w:left="851"/>
        <w:jc w:val="both"/>
        <w:rPr>
          <w:rFonts w:cs="Arial"/>
          <w:szCs w:val="22"/>
        </w:rPr>
      </w:pPr>
      <w:r>
        <w:rPr>
          <w:rFonts w:cs="Arial"/>
          <w:b/>
          <w:bCs/>
          <w:szCs w:val="22"/>
        </w:rPr>
        <w:t>6</w:t>
      </w:r>
      <w:r w:rsidR="00AE532B">
        <w:rPr>
          <w:rFonts w:cs="Arial"/>
          <w:b/>
          <w:bCs/>
          <w:szCs w:val="22"/>
        </w:rPr>
        <w:t>0</w:t>
      </w:r>
      <w:r w:rsidR="006860CA" w:rsidRPr="00A50D20">
        <w:rPr>
          <w:rFonts w:cs="Arial"/>
          <w:b/>
          <w:bCs/>
          <w:szCs w:val="22"/>
        </w:rPr>
        <w:t xml:space="preserve"> elementów SZT</w:t>
      </w:r>
      <w:r w:rsidR="006860CA">
        <w:rPr>
          <w:rFonts w:cs="Arial"/>
          <w:szCs w:val="22"/>
        </w:rPr>
        <w:t xml:space="preserve"> </w:t>
      </w:r>
      <w:r w:rsidR="00870E3F" w:rsidRPr="00D6053D" w:rsidDel="006643AC">
        <w:rPr>
          <w:rFonts w:cs="Arial"/>
          <w:szCs w:val="22"/>
        </w:rPr>
        <w:t xml:space="preserve"> </w:t>
      </w:r>
      <w:r w:rsidR="006860CA" w:rsidRPr="00385C81">
        <w:rPr>
          <w:rFonts w:eastAsiaTheme="minorHAnsi" w:cs="Arial"/>
          <w:color w:val="000000"/>
          <w:szCs w:val="22"/>
          <w:lang w:eastAsia="en-US"/>
        </w:rPr>
        <w:t xml:space="preserve">w tym </w:t>
      </w:r>
      <w:r w:rsidR="006860CA" w:rsidRPr="00A50D20">
        <w:rPr>
          <w:rFonts w:eastAsiaTheme="minorHAnsi" w:cs="Arial"/>
          <w:b/>
          <w:bCs/>
          <w:color w:val="000000"/>
          <w:szCs w:val="22"/>
          <w:lang w:eastAsia="en-US"/>
        </w:rPr>
        <w:t>co najmniej jedna realizacja</w:t>
      </w:r>
      <w:r w:rsidR="006860CA" w:rsidRPr="00385C81">
        <w:rPr>
          <w:rFonts w:eastAsiaTheme="minorHAnsi" w:cs="Arial"/>
          <w:color w:val="000000"/>
          <w:szCs w:val="22"/>
          <w:lang w:eastAsia="en-US"/>
        </w:rPr>
        <w:t xml:space="preserve"> powinna dotyczyć integracji  przynajmniej dwóch systemów (</w:t>
      </w:r>
      <w:r w:rsidR="006860CA" w:rsidRPr="00A50D20">
        <w:rPr>
          <w:rFonts w:eastAsiaTheme="minorHAnsi" w:cs="Arial"/>
          <w:b/>
          <w:bCs/>
          <w:color w:val="000000"/>
          <w:szCs w:val="22"/>
          <w:lang w:eastAsia="en-US"/>
        </w:rPr>
        <w:t>tzn. integracja np. SKD z SSP lub SDW z SSWiN itp</w:t>
      </w:r>
      <w:r w:rsidR="006860CA" w:rsidRPr="00385C81">
        <w:rPr>
          <w:rFonts w:eastAsiaTheme="minorHAnsi" w:cs="Arial"/>
          <w:color w:val="000000"/>
          <w:szCs w:val="22"/>
          <w:lang w:eastAsia="en-US"/>
        </w:rPr>
        <w:t xml:space="preserve">.) </w:t>
      </w:r>
      <w:r w:rsidR="006860CA" w:rsidRPr="00A50D20">
        <w:rPr>
          <w:rFonts w:eastAsiaTheme="minorHAnsi" w:cs="Arial"/>
          <w:b/>
          <w:bCs/>
          <w:color w:val="000000"/>
          <w:szCs w:val="22"/>
          <w:lang w:eastAsia="en-US"/>
        </w:rPr>
        <w:t>oraz min jedna realizacja</w:t>
      </w:r>
      <w:r w:rsidR="006860CA" w:rsidRPr="00385C81">
        <w:rPr>
          <w:rFonts w:eastAsiaTheme="minorHAnsi" w:cs="Arial"/>
          <w:color w:val="000000"/>
          <w:szCs w:val="22"/>
          <w:lang w:eastAsia="en-US"/>
        </w:rPr>
        <w:t xml:space="preserve"> powinna dotyczyć integracji </w:t>
      </w:r>
      <w:r w:rsidR="006860CA" w:rsidRPr="00A50D20">
        <w:rPr>
          <w:rFonts w:eastAsiaTheme="minorHAnsi" w:cs="Arial"/>
          <w:b/>
          <w:bCs/>
          <w:color w:val="000000"/>
          <w:szCs w:val="22"/>
          <w:lang w:eastAsia="en-US"/>
        </w:rPr>
        <w:t>SSP i SZT</w:t>
      </w:r>
      <w:r w:rsidR="006860CA" w:rsidRPr="00385C81">
        <w:rPr>
          <w:rFonts w:eastAsiaTheme="minorHAnsi" w:cs="Arial"/>
          <w:color w:val="000000"/>
          <w:szCs w:val="22"/>
          <w:lang w:eastAsia="en-US"/>
        </w:rPr>
        <w:t xml:space="preserve"> </w:t>
      </w:r>
      <w:r w:rsidR="006860CA" w:rsidRPr="00A50D20">
        <w:rPr>
          <w:rFonts w:eastAsiaTheme="minorHAnsi" w:cs="Arial"/>
          <w:b/>
          <w:bCs/>
          <w:color w:val="000000"/>
          <w:szCs w:val="22"/>
          <w:lang w:eastAsia="en-US"/>
        </w:rPr>
        <w:t>z systemem nadzoru</w:t>
      </w:r>
      <w:r w:rsidR="006860CA" w:rsidRPr="00385C81">
        <w:rPr>
          <w:rFonts w:eastAsiaTheme="minorHAnsi" w:cs="Arial"/>
          <w:color w:val="000000"/>
          <w:szCs w:val="22"/>
          <w:lang w:eastAsia="en-US"/>
        </w:rPr>
        <w:t xml:space="preserve">, </w:t>
      </w:r>
      <w:r w:rsidR="006860CA" w:rsidRPr="00385C81">
        <w:rPr>
          <w:rFonts w:cs="Arial"/>
          <w:szCs w:val="22"/>
        </w:rPr>
        <w:t xml:space="preserve">wykonanych w okresie ostatnich </w:t>
      </w:r>
      <w:r w:rsidR="00ED21CF" w:rsidRPr="00A50D20">
        <w:rPr>
          <w:rFonts w:cs="Arial"/>
          <w:b/>
          <w:bCs/>
          <w:szCs w:val="22"/>
        </w:rPr>
        <w:t xml:space="preserve">3 </w:t>
      </w:r>
      <w:r w:rsidR="006860CA" w:rsidRPr="00A50D20">
        <w:rPr>
          <w:rFonts w:cs="Arial"/>
          <w:b/>
          <w:bCs/>
          <w:szCs w:val="22"/>
        </w:rPr>
        <w:t xml:space="preserve"> lat </w:t>
      </w:r>
      <w:r w:rsidR="006860CA" w:rsidRPr="00385C81">
        <w:rPr>
          <w:rFonts w:cs="Arial"/>
          <w:szCs w:val="22"/>
        </w:rPr>
        <w:t>przed upływem terminu składania ofert a jeżeli okres prowadzenia działalności jest krótszy – w tym okresie, z podaniem ich  przedmiotu/ zakresu rzeczowego, rodzaju obiektu, dat wykonania i odbiorców oraz załączenia dokumentów (np. referencji), potwierdzających, że usługi te zostały wykonane należycie</w:t>
      </w:r>
    </w:p>
    <w:p w14:paraId="03DFE90B" w14:textId="77777777" w:rsidR="00870E3F" w:rsidRPr="00A6460E" w:rsidRDefault="00870E3F" w:rsidP="00F67D13">
      <w:pPr>
        <w:pStyle w:val="Tekstpodstawowy"/>
        <w:numPr>
          <w:ilvl w:val="0"/>
          <w:numId w:val="55"/>
        </w:numPr>
        <w:suppressAutoHyphens/>
        <w:spacing w:line="276" w:lineRule="auto"/>
        <w:jc w:val="both"/>
        <w:rPr>
          <w:rFonts w:cs="Arial"/>
          <w:i/>
          <w:szCs w:val="22"/>
        </w:rPr>
      </w:pPr>
      <w:r w:rsidRPr="00D6053D">
        <w:rPr>
          <w:rFonts w:cs="Arial"/>
          <w:b/>
        </w:rPr>
        <w:t>UWAGA:</w:t>
      </w:r>
      <w:r w:rsidRPr="00D6053D">
        <w:rPr>
          <w:rFonts w:cs="Arial"/>
        </w:rPr>
        <w:t xml:space="preserve"> Zamawiający dopuszcza, aby w celu spełnienia ww wymagań Wykonawca polegał na zasobach/zobowiązaniu innego podmiotu do udostępnienia wiedzy i doświadczenia  wyłącznie w przypadku, gdy podmioty te będą uczestniczyć w realizacji przedmiotu Zamówienia. Wykonawca, który polega na wiedzy lub doświadczeniu innych podmiotów składa Zamawiającemu dowód na to, że realizując zamówienie, będzie dysponował niezbędnymi zasobami tych podmiotów, w szczególności przedstawiając zobowiązanie tych podmiotów do oddania mu do dyspozycji niezbędnych zasobów na potrzeby realizacji zamówienia </w:t>
      </w:r>
    </w:p>
    <w:p w14:paraId="33D9513C" w14:textId="416068CF" w:rsidR="00A6460E" w:rsidRPr="003F3058" w:rsidRDefault="003F3058" w:rsidP="00F67D13">
      <w:pPr>
        <w:pStyle w:val="Tekstpodstawowy"/>
        <w:numPr>
          <w:ilvl w:val="0"/>
          <w:numId w:val="55"/>
        </w:numPr>
        <w:suppressAutoHyphens/>
        <w:spacing w:line="276" w:lineRule="auto"/>
        <w:jc w:val="both"/>
        <w:rPr>
          <w:rFonts w:cs="Arial"/>
          <w:bCs/>
          <w:i/>
          <w:szCs w:val="22"/>
        </w:rPr>
      </w:pPr>
      <w:r w:rsidRPr="003F3058">
        <w:rPr>
          <w:rFonts w:cs="Arial"/>
          <w:bCs/>
        </w:rPr>
        <w:t xml:space="preserve">Zamawiający </w:t>
      </w:r>
      <w:r>
        <w:rPr>
          <w:rFonts w:cs="Arial"/>
          <w:bCs/>
        </w:rPr>
        <w:t xml:space="preserve">na każdym </w:t>
      </w:r>
      <w:r w:rsidR="002E52B6">
        <w:rPr>
          <w:rFonts w:cs="Arial"/>
          <w:bCs/>
        </w:rPr>
        <w:t xml:space="preserve">etapie realizacji zamówienia </w:t>
      </w:r>
      <w:r w:rsidR="00FC173E">
        <w:rPr>
          <w:rFonts w:cs="Arial"/>
          <w:bCs/>
        </w:rPr>
        <w:t xml:space="preserve">ma prawo zażądać od Wykonawcy </w:t>
      </w:r>
      <w:r w:rsidR="00652564">
        <w:rPr>
          <w:rFonts w:cs="Arial"/>
          <w:bCs/>
        </w:rPr>
        <w:t xml:space="preserve">dostarczenia uprawnień o których mowa w pkt. </w:t>
      </w:r>
      <w:r w:rsidR="007C7212">
        <w:rPr>
          <w:rFonts w:cs="Arial"/>
          <w:bCs/>
        </w:rPr>
        <w:t>a</w:t>
      </w:r>
      <w:r w:rsidR="00652564">
        <w:rPr>
          <w:rFonts w:cs="Arial"/>
          <w:bCs/>
        </w:rPr>
        <w:t>-c</w:t>
      </w:r>
    </w:p>
    <w:p w14:paraId="3FFBF0E9" w14:textId="77777777" w:rsidR="00870E3F" w:rsidRPr="00D6053D" w:rsidRDefault="00870E3F" w:rsidP="00A50D20">
      <w:pPr>
        <w:pStyle w:val="Tekstpodstawowy"/>
        <w:suppressAutoHyphens/>
        <w:spacing w:before="120" w:line="276" w:lineRule="auto"/>
        <w:ind w:left="780"/>
        <w:jc w:val="both"/>
        <w:rPr>
          <w:rFonts w:cs="Arial"/>
          <w:szCs w:val="22"/>
        </w:rPr>
      </w:pPr>
    </w:p>
    <w:p w14:paraId="3F55F10A" w14:textId="77777777" w:rsidR="00870E3F" w:rsidRPr="00D6053D" w:rsidRDefault="00870E3F" w:rsidP="00A50D20">
      <w:pPr>
        <w:pStyle w:val="Tekstpodstawowy"/>
        <w:suppressAutoHyphens/>
        <w:spacing w:before="120" w:line="276" w:lineRule="auto"/>
        <w:ind w:left="780"/>
        <w:jc w:val="both"/>
        <w:rPr>
          <w:rFonts w:cs="Arial"/>
          <w:b/>
          <w:bCs/>
          <w:szCs w:val="22"/>
          <w:u w:val="single"/>
        </w:rPr>
      </w:pPr>
      <w:r w:rsidRPr="00D6053D">
        <w:rPr>
          <w:rFonts w:cs="Arial"/>
          <w:b/>
          <w:bCs/>
          <w:szCs w:val="22"/>
          <w:u w:val="single"/>
        </w:rPr>
        <w:t>Załączniki:</w:t>
      </w:r>
    </w:p>
    <w:p w14:paraId="5F0CD0AB" w14:textId="77777777" w:rsidR="00870E3F" w:rsidRPr="00D6053D" w:rsidRDefault="00870E3F" w:rsidP="00A50D20">
      <w:pPr>
        <w:pStyle w:val="Tekstpodstawowy"/>
        <w:suppressAutoHyphens/>
        <w:spacing w:before="120" w:line="276" w:lineRule="auto"/>
        <w:ind w:left="780"/>
        <w:jc w:val="both"/>
        <w:rPr>
          <w:rFonts w:cs="Arial"/>
          <w:szCs w:val="22"/>
        </w:rPr>
      </w:pPr>
      <w:r w:rsidRPr="00D6053D">
        <w:rPr>
          <w:rFonts w:cs="Arial"/>
          <w:szCs w:val="22"/>
        </w:rPr>
        <w:t>Załącznik 1 - Wykaz wykonanych prac projektowych</w:t>
      </w:r>
    </w:p>
    <w:p w14:paraId="09AE0744" w14:textId="77777777" w:rsidR="00870E3F" w:rsidRDefault="00870E3F" w:rsidP="00A50D20">
      <w:pPr>
        <w:pStyle w:val="Tekstpodstawowy"/>
        <w:suppressAutoHyphens/>
        <w:spacing w:before="120" w:line="276" w:lineRule="auto"/>
        <w:ind w:left="780"/>
        <w:jc w:val="both"/>
        <w:rPr>
          <w:rFonts w:cs="Arial"/>
          <w:szCs w:val="22"/>
        </w:rPr>
      </w:pPr>
      <w:r w:rsidRPr="00D6053D">
        <w:rPr>
          <w:rFonts w:cs="Arial"/>
          <w:szCs w:val="22"/>
        </w:rPr>
        <w:t>Załącznik 2 - Wymagania w zakresie kursów Projektowania SZT</w:t>
      </w:r>
    </w:p>
    <w:p w14:paraId="3026815C" w14:textId="77777777" w:rsidR="00870E3F" w:rsidRPr="00A50D20" w:rsidRDefault="00870E3F" w:rsidP="00A50D20">
      <w:pPr>
        <w:autoSpaceDE w:val="0"/>
        <w:autoSpaceDN w:val="0"/>
        <w:adjustRightInd w:val="0"/>
        <w:spacing w:after="0" w:line="276" w:lineRule="auto"/>
        <w:jc w:val="both"/>
        <w:rPr>
          <w:rFonts w:ascii="Arial" w:hAnsi="Arial" w:cs="Arial"/>
          <w:color w:val="000000"/>
        </w:rPr>
      </w:pPr>
    </w:p>
    <w:p w14:paraId="1A9010F0" w14:textId="77777777" w:rsidR="00D03516" w:rsidRPr="00A50D20" w:rsidRDefault="00D03516" w:rsidP="00A50D20">
      <w:pPr>
        <w:pStyle w:val="Akapitzlist"/>
        <w:spacing w:after="0" w:line="276" w:lineRule="auto"/>
        <w:ind w:left="1788"/>
        <w:contextualSpacing w:val="0"/>
        <w:jc w:val="both"/>
        <w:rPr>
          <w:rFonts w:ascii="Arial" w:hAnsi="Arial" w:cs="Arial"/>
          <w:color w:val="000000"/>
        </w:rPr>
      </w:pPr>
    </w:p>
    <w:sectPr w:rsidR="00D03516" w:rsidRPr="00A50D20" w:rsidSect="002A726D">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FFF2" w14:textId="77777777" w:rsidR="009A1279" w:rsidRDefault="009A1279" w:rsidP="0029582A">
      <w:pPr>
        <w:spacing w:after="0" w:line="240" w:lineRule="auto"/>
      </w:pPr>
      <w:r>
        <w:separator/>
      </w:r>
    </w:p>
  </w:endnote>
  <w:endnote w:type="continuationSeparator" w:id="0">
    <w:p w14:paraId="74A9A1F0" w14:textId="77777777" w:rsidR="009A1279" w:rsidRDefault="009A1279" w:rsidP="0029582A">
      <w:pPr>
        <w:spacing w:after="0" w:line="240" w:lineRule="auto"/>
      </w:pPr>
      <w:r>
        <w:continuationSeparator/>
      </w:r>
    </w:p>
  </w:endnote>
  <w:endnote w:type="continuationNotice" w:id="1">
    <w:p w14:paraId="324EACAA" w14:textId="77777777" w:rsidR="009A1279" w:rsidRDefault="009A12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A80E" w14:textId="77777777" w:rsidR="009360FC" w:rsidRDefault="009360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302D6" w14:textId="77777777" w:rsidR="009A1279" w:rsidRDefault="009A1279" w:rsidP="0029582A">
      <w:pPr>
        <w:spacing w:after="0" w:line="240" w:lineRule="auto"/>
      </w:pPr>
      <w:r>
        <w:separator/>
      </w:r>
    </w:p>
  </w:footnote>
  <w:footnote w:type="continuationSeparator" w:id="0">
    <w:p w14:paraId="3A7CA4D3" w14:textId="77777777" w:rsidR="009A1279" w:rsidRDefault="009A1279" w:rsidP="0029582A">
      <w:pPr>
        <w:spacing w:after="0" w:line="240" w:lineRule="auto"/>
      </w:pPr>
      <w:r>
        <w:continuationSeparator/>
      </w:r>
    </w:p>
  </w:footnote>
  <w:footnote w:type="continuationNotice" w:id="1">
    <w:p w14:paraId="615B6BB1" w14:textId="77777777" w:rsidR="009A1279" w:rsidRDefault="009A12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4C86" w14:textId="77777777" w:rsidR="009360FC" w:rsidRDefault="009360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AD4"/>
    <w:multiLevelType w:val="hybridMultilevel"/>
    <w:tmpl w:val="CD5E1C28"/>
    <w:lvl w:ilvl="0" w:tplc="4A168A2C">
      <w:start w:val="1"/>
      <w:numFmt w:val="lowerLetter"/>
      <w:lvlText w:val="%1)"/>
      <w:lvlJc w:val="left"/>
      <w:pPr>
        <w:ind w:left="2508" w:hanging="360"/>
      </w:pPr>
      <w:rPr>
        <w:rFonts w:ascii="Arial" w:hAnsi="Arial" w:cs="Arial" w:hint="default"/>
        <w:i w:val="0"/>
      </w:rPr>
    </w:lvl>
    <w:lvl w:ilvl="1" w:tplc="6CF6AE7C">
      <w:start w:val="1"/>
      <w:numFmt w:val="decimal"/>
      <w:lvlText w:val="%2)"/>
      <w:lvlJc w:val="left"/>
      <w:pPr>
        <w:ind w:left="3228" w:hanging="360"/>
      </w:pPr>
      <w:rPr>
        <w:rFonts w:hint="default"/>
      </w:rPr>
    </w:lvl>
    <w:lvl w:ilvl="2" w:tplc="0415001B" w:tentative="1">
      <w:start w:val="1"/>
      <w:numFmt w:val="lowerRoman"/>
      <w:lvlText w:val="%3."/>
      <w:lvlJc w:val="right"/>
      <w:pPr>
        <w:ind w:left="3948" w:hanging="180"/>
      </w:pPr>
    </w:lvl>
    <w:lvl w:ilvl="3" w:tplc="0415000F" w:tentative="1">
      <w:start w:val="1"/>
      <w:numFmt w:val="decimal"/>
      <w:lvlText w:val="%4."/>
      <w:lvlJc w:val="left"/>
      <w:pPr>
        <w:ind w:left="4668" w:hanging="360"/>
      </w:pPr>
    </w:lvl>
    <w:lvl w:ilvl="4" w:tplc="04150019" w:tentative="1">
      <w:start w:val="1"/>
      <w:numFmt w:val="lowerLetter"/>
      <w:lvlText w:val="%5."/>
      <w:lvlJc w:val="left"/>
      <w:pPr>
        <w:ind w:left="5388" w:hanging="360"/>
      </w:pPr>
    </w:lvl>
    <w:lvl w:ilvl="5" w:tplc="0415001B" w:tentative="1">
      <w:start w:val="1"/>
      <w:numFmt w:val="lowerRoman"/>
      <w:lvlText w:val="%6."/>
      <w:lvlJc w:val="right"/>
      <w:pPr>
        <w:ind w:left="6108" w:hanging="180"/>
      </w:pPr>
    </w:lvl>
    <w:lvl w:ilvl="6" w:tplc="0415000F" w:tentative="1">
      <w:start w:val="1"/>
      <w:numFmt w:val="decimal"/>
      <w:lvlText w:val="%7."/>
      <w:lvlJc w:val="left"/>
      <w:pPr>
        <w:ind w:left="6828" w:hanging="360"/>
      </w:pPr>
    </w:lvl>
    <w:lvl w:ilvl="7" w:tplc="04150019" w:tentative="1">
      <w:start w:val="1"/>
      <w:numFmt w:val="lowerLetter"/>
      <w:lvlText w:val="%8."/>
      <w:lvlJc w:val="left"/>
      <w:pPr>
        <w:ind w:left="7548" w:hanging="360"/>
      </w:pPr>
    </w:lvl>
    <w:lvl w:ilvl="8" w:tplc="0415001B" w:tentative="1">
      <w:start w:val="1"/>
      <w:numFmt w:val="lowerRoman"/>
      <w:lvlText w:val="%9."/>
      <w:lvlJc w:val="right"/>
      <w:pPr>
        <w:ind w:left="8268" w:hanging="180"/>
      </w:pPr>
    </w:lvl>
  </w:abstractNum>
  <w:abstractNum w:abstractNumId="1" w15:restartNumberingAfterBreak="0">
    <w:nsid w:val="079F008D"/>
    <w:multiLevelType w:val="hybridMultilevel"/>
    <w:tmpl w:val="A022B1FC"/>
    <w:lvl w:ilvl="0" w:tplc="15A2438C">
      <w:start w:val="2"/>
      <w:numFmt w:val="decimal"/>
      <w:lvlText w:val="%1)"/>
      <w:lvlJc w:val="left"/>
      <w:pPr>
        <w:ind w:left="17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B67FDB"/>
    <w:multiLevelType w:val="multilevel"/>
    <w:tmpl w:val="90C447D8"/>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0D5C31D0"/>
    <w:multiLevelType w:val="hybridMultilevel"/>
    <w:tmpl w:val="9D927264"/>
    <w:lvl w:ilvl="0" w:tplc="04150015">
      <w:start w:val="1"/>
      <w:numFmt w:val="upperLetter"/>
      <w:lvlText w:val="%1."/>
      <w:lvlJc w:val="left"/>
      <w:pPr>
        <w:ind w:left="2137" w:hanging="360"/>
      </w:pPr>
      <w:rPr>
        <w:rFonts w:hint="default"/>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4" w15:restartNumberingAfterBreak="0">
    <w:nsid w:val="11760328"/>
    <w:multiLevelType w:val="hybridMultilevel"/>
    <w:tmpl w:val="FD4A9AF8"/>
    <w:lvl w:ilvl="0" w:tplc="A3403A04">
      <w:start w:val="1"/>
      <w:numFmt w:val="lowerLetter"/>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5" w15:restartNumberingAfterBreak="0">
    <w:nsid w:val="11761972"/>
    <w:multiLevelType w:val="hybridMultilevel"/>
    <w:tmpl w:val="EF60E4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FB5E79"/>
    <w:multiLevelType w:val="multilevel"/>
    <w:tmpl w:val="DCB0DBA0"/>
    <w:lvl w:ilvl="0">
      <w:start w:val="1"/>
      <w:numFmt w:val="decimal"/>
      <w:lvlText w:val="%1."/>
      <w:lvlJc w:val="left"/>
      <w:pPr>
        <w:ind w:left="360" w:hanging="360"/>
      </w:pPr>
      <w:rPr>
        <w:b w:val="0"/>
        <w:sz w:val="20"/>
        <w:szCs w:val="20"/>
      </w:r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3D34EA"/>
    <w:multiLevelType w:val="multilevel"/>
    <w:tmpl w:val="2396995A"/>
    <w:lvl w:ilvl="0">
      <w:start w:val="1"/>
      <w:numFmt w:val="upperRoman"/>
      <w:lvlText w:val="%1."/>
      <w:lvlJc w:val="left"/>
      <w:pPr>
        <w:ind w:left="360" w:hanging="360"/>
      </w:pPr>
      <w:rPr>
        <w:rFonts w:ascii="Arial" w:eastAsiaTheme="minorHAnsi" w:hAnsi="Arial" w:cs="Arial"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571AB8"/>
    <w:multiLevelType w:val="hybridMultilevel"/>
    <w:tmpl w:val="6AE8A7B4"/>
    <w:lvl w:ilvl="0" w:tplc="53A8B444">
      <w:start w:val="1"/>
      <w:numFmt w:val="lowerLetter"/>
      <w:pStyle w:val="a"/>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CD4DD5"/>
    <w:multiLevelType w:val="hybridMultilevel"/>
    <w:tmpl w:val="A99E9E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F925442"/>
    <w:multiLevelType w:val="hybridMultilevel"/>
    <w:tmpl w:val="7714DBE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274834DE"/>
    <w:multiLevelType w:val="hybridMultilevel"/>
    <w:tmpl w:val="4FA26C6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2B895669"/>
    <w:multiLevelType w:val="hybridMultilevel"/>
    <w:tmpl w:val="A99E9E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DC17FC5"/>
    <w:multiLevelType w:val="hybridMultilevel"/>
    <w:tmpl w:val="04707430"/>
    <w:lvl w:ilvl="0" w:tplc="1AE05C3A">
      <w:start w:val="2"/>
      <w:numFmt w:val="decimal"/>
      <w:lvlText w:val="%1."/>
      <w:lvlJc w:val="left"/>
      <w:pPr>
        <w:ind w:left="1068"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980E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9F2949"/>
    <w:multiLevelType w:val="hybridMultilevel"/>
    <w:tmpl w:val="A99E9E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FAD47EE"/>
    <w:multiLevelType w:val="hybridMultilevel"/>
    <w:tmpl w:val="97DA28E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0E75530"/>
    <w:multiLevelType w:val="multilevel"/>
    <w:tmpl w:val="157A2B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9354CC"/>
    <w:multiLevelType w:val="hybridMultilevel"/>
    <w:tmpl w:val="A99E9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3AE551C"/>
    <w:multiLevelType w:val="hybridMultilevel"/>
    <w:tmpl w:val="B586676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33EE71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533C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9C4327"/>
    <w:multiLevelType w:val="hybridMultilevel"/>
    <w:tmpl w:val="BBC88EF8"/>
    <w:lvl w:ilvl="0" w:tplc="FFFFFFFF">
      <w:start w:val="1"/>
      <w:numFmt w:val="decimal"/>
      <w:lvlText w:val="%1."/>
      <w:lvlJc w:val="left"/>
      <w:pPr>
        <w:ind w:left="1068" w:hanging="360"/>
      </w:pPr>
      <w:rPr>
        <w:rFonts w:hint="default"/>
        <w:i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399E0EBD"/>
    <w:multiLevelType w:val="hybridMultilevel"/>
    <w:tmpl w:val="2BC0A99E"/>
    <w:lvl w:ilvl="0" w:tplc="8D8CBAC4">
      <w:start w:val="1"/>
      <w:numFmt w:val="lowerLetter"/>
      <w:lvlText w:val="%1."/>
      <w:lvlJc w:val="left"/>
      <w:pPr>
        <w:ind w:left="780" w:hanging="360"/>
      </w:pPr>
      <w:rPr>
        <w:i w:val="0"/>
        <w:iCs/>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4" w15:restartNumberingAfterBreak="0">
    <w:nsid w:val="3ACC5CBE"/>
    <w:multiLevelType w:val="hybridMultilevel"/>
    <w:tmpl w:val="3EC8E4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176FEA"/>
    <w:multiLevelType w:val="hybridMultilevel"/>
    <w:tmpl w:val="57280BA6"/>
    <w:lvl w:ilvl="0" w:tplc="89C81DD4">
      <w:start w:val="1"/>
      <w:numFmt w:val="decimal"/>
      <w:pStyle w:val="123"/>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6" w15:restartNumberingAfterBreak="0">
    <w:nsid w:val="480525DF"/>
    <w:multiLevelType w:val="hybridMultilevel"/>
    <w:tmpl w:val="FD4A9AF8"/>
    <w:lvl w:ilvl="0" w:tplc="A3403A04">
      <w:start w:val="1"/>
      <w:numFmt w:val="lowerLetter"/>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7" w15:restartNumberingAfterBreak="0">
    <w:nsid w:val="4839642E"/>
    <w:multiLevelType w:val="multilevel"/>
    <w:tmpl w:val="853CCE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6A517B"/>
    <w:multiLevelType w:val="hybridMultilevel"/>
    <w:tmpl w:val="FD4A9AF8"/>
    <w:lvl w:ilvl="0" w:tplc="A3403A04">
      <w:start w:val="1"/>
      <w:numFmt w:val="lowerLetter"/>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9" w15:restartNumberingAfterBreak="0">
    <w:nsid w:val="4AF25ED1"/>
    <w:multiLevelType w:val="multilevel"/>
    <w:tmpl w:val="432C40B4"/>
    <w:lvl w:ilvl="0">
      <w:start w:val="1"/>
      <w:numFmt w:val="upperRoman"/>
      <w:lvlText w:val="%1."/>
      <w:lvlJc w:val="left"/>
      <w:pPr>
        <w:ind w:left="360" w:hanging="360"/>
      </w:pPr>
      <w:rPr>
        <w:rFonts w:asciiTheme="minorHAnsi" w:eastAsiaTheme="minorHAnsi" w:hAnsiTheme="minorHAnsi" w:cstheme="min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F97AB4"/>
    <w:multiLevelType w:val="hybridMultilevel"/>
    <w:tmpl w:val="A99E9E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4F750893"/>
    <w:multiLevelType w:val="hybridMultilevel"/>
    <w:tmpl w:val="519EA256"/>
    <w:lvl w:ilvl="0" w:tplc="C59C8EF4">
      <w:start w:val="1"/>
      <w:numFmt w:val="lowerLetter"/>
      <w:lvlText w:val="%1)"/>
      <w:lvlJc w:val="left"/>
      <w:pPr>
        <w:ind w:left="1068" w:hanging="360"/>
      </w:pPr>
      <w:rPr>
        <w:rFonts w:ascii="Arial" w:eastAsiaTheme="minorHAnsi" w:hAnsi="Arial" w:cs="Arial"/>
        <w:i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541A216E"/>
    <w:multiLevelType w:val="hybridMultilevel"/>
    <w:tmpl w:val="B5866764"/>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3" w15:restartNumberingAfterBreak="0">
    <w:nsid w:val="54812F46"/>
    <w:multiLevelType w:val="hybridMultilevel"/>
    <w:tmpl w:val="BDE0A968"/>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4" w15:restartNumberingAfterBreak="0">
    <w:nsid w:val="55475F9C"/>
    <w:multiLevelType w:val="hybridMultilevel"/>
    <w:tmpl w:val="B5866764"/>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5" w15:restartNumberingAfterBreak="0">
    <w:nsid w:val="57C72EB6"/>
    <w:multiLevelType w:val="multilevel"/>
    <w:tmpl w:val="853CCE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B30060A"/>
    <w:multiLevelType w:val="hybridMultilevel"/>
    <w:tmpl w:val="9B187488"/>
    <w:lvl w:ilvl="0" w:tplc="0415000F">
      <w:start w:val="1"/>
      <w:numFmt w:val="decimal"/>
      <w:lvlText w:val="%1."/>
      <w:lvlJc w:val="left"/>
      <w:pPr>
        <w:ind w:left="1713" w:hanging="360"/>
      </w:pPr>
    </w:lvl>
    <w:lvl w:ilvl="1" w:tplc="0415000F">
      <w:start w:val="1"/>
      <w:numFmt w:val="decimal"/>
      <w:lvlText w:val="%2."/>
      <w:lvlJc w:val="left"/>
      <w:pPr>
        <w:ind w:left="1068"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7" w15:restartNumberingAfterBreak="0">
    <w:nsid w:val="5F08733E"/>
    <w:multiLevelType w:val="hybridMultilevel"/>
    <w:tmpl w:val="EF60E4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C33A8F"/>
    <w:multiLevelType w:val="hybridMultilevel"/>
    <w:tmpl w:val="A99E9E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4AE22C3"/>
    <w:multiLevelType w:val="hybridMultilevel"/>
    <w:tmpl w:val="5694F840"/>
    <w:lvl w:ilvl="0" w:tplc="3B8CF3DA">
      <w:start w:val="4"/>
      <w:numFmt w:val="decimal"/>
      <w:lvlText w:val="%1."/>
      <w:lvlJc w:val="left"/>
      <w:pPr>
        <w:ind w:left="1068"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FB215B"/>
    <w:multiLevelType w:val="hybridMultilevel"/>
    <w:tmpl w:val="BF243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6CA2BDC"/>
    <w:multiLevelType w:val="hybridMultilevel"/>
    <w:tmpl w:val="97DA28E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678B16FE"/>
    <w:multiLevelType w:val="hybridMultilevel"/>
    <w:tmpl w:val="A99E9E0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67C536A5"/>
    <w:multiLevelType w:val="hybridMultilevel"/>
    <w:tmpl w:val="BCE2DA76"/>
    <w:lvl w:ilvl="0" w:tplc="04150001">
      <w:start w:val="1"/>
      <w:numFmt w:val="bullet"/>
      <w:lvlText w:val=""/>
      <w:lvlJc w:val="left"/>
      <w:pPr>
        <w:ind w:left="1428" w:hanging="360"/>
      </w:pPr>
      <w:rPr>
        <w:rFonts w:ascii="Symbol" w:hAnsi="Symbol" w:hint="default"/>
        <w:i w:val="0"/>
        <w:color w:val="auto"/>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4" w15:restartNumberingAfterBreak="0">
    <w:nsid w:val="6EC95F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414407"/>
    <w:multiLevelType w:val="hybridMultilevel"/>
    <w:tmpl w:val="51C6A66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C078A3"/>
    <w:multiLevelType w:val="singleLevel"/>
    <w:tmpl w:val="D6784FE0"/>
    <w:lvl w:ilvl="0">
      <w:start w:val="1"/>
      <w:numFmt w:val="bullet"/>
      <w:pStyle w:val="Mylnik"/>
      <w:lvlText w:val="–"/>
      <w:lvlJc w:val="left"/>
      <w:pPr>
        <w:tabs>
          <w:tab w:val="num" w:pos="417"/>
        </w:tabs>
        <w:ind w:left="340" w:hanging="283"/>
      </w:pPr>
      <w:rPr>
        <w:rFonts w:ascii="Times New Roman" w:hAnsi="Times New Roman" w:hint="default"/>
        <w:sz w:val="16"/>
      </w:rPr>
    </w:lvl>
  </w:abstractNum>
  <w:abstractNum w:abstractNumId="47" w15:restartNumberingAfterBreak="0">
    <w:nsid w:val="779F50B6"/>
    <w:multiLevelType w:val="multilevel"/>
    <w:tmpl w:val="F8102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7B365CB"/>
    <w:multiLevelType w:val="hybridMultilevel"/>
    <w:tmpl w:val="FD4A9AF8"/>
    <w:lvl w:ilvl="0" w:tplc="A3403A04">
      <w:start w:val="1"/>
      <w:numFmt w:val="lowerLetter"/>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9" w15:restartNumberingAfterBreak="0">
    <w:nsid w:val="7BC63495"/>
    <w:multiLevelType w:val="multilevel"/>
    <w:tmpl w:val="3F18EC1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424357"/>
    <w:multiLevelType w:val="multilevel"/>
    <w:tmpl w:val="3C62CA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6C129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D6D0D95"/>
    <w:multiLevelType w:val="hybridMultilevel"/>
    <w:tmpl w:val="93943206"/>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3" w15:restartNumberingAfterBreak="0">
    <w:nsid w:val="7F0B27B3"/>
    <w:multiLevelType w:val="hybridMultilevel"/>
    <w:tmpl w:val="DA14C138"/>
    <w:lvl w:ilvl="0" w:tplc="8A78C8C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F2C1B07"/>
    <w:multiLevelType w:val="hybridMultilevel"/>
    <w:tmpl w:val="0A06FC6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5" w15:restartNumberingAfterBreak="0">
    <w:nsid w:val="7FEA0B32"/>
    <w:multiLevelType w:val="hybridMultilevel"/>
    <w:tmpl w:val="A204DD42"/>
    <w:lvl w:ilvl="0" w:tplc="04150011">
      <w:start w:val="1"/>
      <w:numFmt w:val="decimal"/>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num w:numId="1" w16cid:durableId="1699622851">
    <w:abstractNumId w:val="7"/>
  </w:num>
  <w:num w:numId="2" w16cid:durableId="600920839">
    <w:abstractNumId w:val="44"/>
  </w:num>
  <w:num w:numId="3" w16cid:durableId="215358006">
    <w:abstractNumId w:val="50"/>
  </w:num>
  <w:num w:numId="4" w16cid:durableId="387725721">
    <w:abstractNumId w:val="20"/>
  </w:num>
  <w:num w:numId="5" w16cid:durableId="961181893">
    <w:abstractNumId w:val="3"/>
  </w:num>
  <w:num w:numId="6" w16cid:durableId="1876310897">
    <w:abstractNumId w:val="29"/>
  </w:num>
  <w:num w:numId="7" w16cid:durableId="923302491">
    <w:abstractNumId w:val="35"/>
  </w:num>
  <w:num w:numId="8" w16cid:durableId="1097991072">
    <w:abstractNumId w:val="14"/>
  </w:num>
  <w:num w:numId="9" w16cid:durableId="1386679822">
    <w:abstractNumId w:val="47"/>
  </w:num>
  <w:num w:numId="10" w16cid:durableId="1948584414">
    <w:abstractNumId w:val="17"/>
  </w:num>
  <w:num w:numId="11" w16cid:durableId="1903831809">
    <w:abstractNumId w:val="27"/>
  </w:num>
  <w:num w:numId="12" w16cid:durableId="1619874792">
    <w:abstractNumId w:val="6"/>
  </w:num>
  <w:num w:numId="13" w16cid:durableId="1358236940">
    <w:abstractNumId w:val="51"/>
  </w:num>
  <w:num w:numId="14" w16cid:durableId="1782336527">
    <w:abstractNumId w:val="24"/>
  </w:num>
  <w:num w:numId="15" w16cid:durableId="460461442">
    <w:abstractNumId w:val="21"/>
  </w:num>
  <w:num w:numId="16" w16cid:durableId="23943314">
    <w:abstractNumId w:val="16"/>
  </w:num>
  <w:num w:numId="17" w16cid:durableId="1774739136">
    <w:abstractNumId w:val="18"/>
  </w:num>
  <w:num w:numId="18" w16cid:durableId="550076176">
    <w:abstractNumId w:val="30"/>
  </w:num>
  <w:num w:numId="19" w16cid:durableId="1270117432">
    <w:abstractNumId w:val="38"/>
  </w:num>
  <w:num w:numId="20" w16cid:durableId="1074205314">
    <w:abstractNumId w:val="19"/>
  </w:num>
  <w:num w:numId="21" w16cid:durableId="528882961">
    <w:abstractNumId w:val="9"/>
  </w:num>
  <w:num w:numId="22" w16cid:durableId="1125737186">
    <w:abstractNumId w:val="32"/>
  </w:num>
  <w:num w:numId="23" w16cid:durableId="53820490">
    <w:abstractNumId w:val="49"/>
  </w:num>
  <w:num w:numId="24" w16cid:durableId="6106275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205604">
    <w:abstractNumId w:val="53"/>
  </w:num>
  <w:num w:numId="26" w16cid:durableId="1319260204">
    <w:abstractNumId w:val="42"/>
  </w:num>
  <w:num w:numId="27" w16cid:durableId="1119714927">
    <w:abstractNumId w:val="12"/>
  </w:num>
  <w:num w:numId="28" w16cid:durableId="1306860815">
    <w:abstractNumId w:val="41"/>
  </w:num>
  <w:num w:numId="29" w16cid:durableId="389381387">
    <w:abstractNumId w:val="15"/>
  </w:num>
  <w:num w:numId="30" w16cid:durableId="668679570">
    <w:abstractNumId w:val="34"/>
  </w:num>
  <w:num w:numId="31" w16cid:durableId="2106340063">
    <w:abstractNumId w:val="31"/>
  </w:num>
  <w:num w:numId="32" w16cid:durableId="344282147">
    <w:abstractNumId w:val="2"/>
  </w:num>
  <w:num w:numId="33" w16cid:durableId="371882663">
    <w:abstractNumId w:val="46"/>
  </w:num>
  <w:num w:numId="34" w16cid:durableId="1576889187">
    <w:abstractNumId w:val="26"/>
    <w:lvlOverride w:ilvl="0">
      <w:startOverride w:val="1"/>
    </w:lvlOverride>
  </w:num>
  <w:num w:numId="35" w16cid:durableId="643391503">
    <w:abstractNumId w:val="25"/>
  </w:num>
  <w:num w:numId="36" w16cid:durableId="596518788">
    <w:abstractNumId w:val="48"/>
  </w:num>
  <w:num w:numId="37" w16cid:durableId="1331638388">
    <w:abstractNumId w:val="8"/>
  </w:num>
  <w:num w:numId="38" w16cid:durableId="369113953">
    <w:abstractNumId w:val="25"/>
    <w:lvlOverride w:ilvl="0">
      <w:startOverride w:val="1"/>
    </w:lvlOverride>
  </w:num>
  <w:num w:numId="39" w16cid:durableId="788931646">
    <w:abstractNumId w:val="28"/>
  </w:num>
  <w:num w:numId="40" w16cid:durableId="1996765415">
    <w:abstractNumId w:val="4"/>
  </w:num>
  <w:num w:numId="41" w16cid:durableId="1723289846">
    <w:abstractNumId w:val="22"/>
  </w:num>
  <w:num w:numId="42" w16cid:durableId="674303258">
    <w:abstractNumId w:val="33"/>
  </w:num>
  <w:num w:numId="43" w16cid:durableId="1349679736">
    <w:abstractNumId w:val="13"/>
  </w:num>
  <w:num w:numId="44" w16cid:durableId="1144394264">
    <w:abstractNumId w:val="39"/>
  </w:num>
  <w:num w:numId="45" w16cid:durableId="1221330086">
    <w:abstractNumId w:val="55"/>
  </w:num>
  <w:num w:numId="46" w16cid:durableId="633488498">
    <w:abstractNumId w:val="0"/>
  </w:num>
  <w:num w:numId="47" w16cid:durableId="297272011">
    <w:abstractNumId w:val="36"/>
  </w:num>
  <w:num w:numId="48" w16cid:durableId="1615166548">
    <w:abstractNumId w:val="1"/>
  </w:num>
  <w:num w:numId="49" w16cid:durableId="879711094">
    <w:abstractNumId w:val="10"/>
  </w:num>
  <w:num w:numId="50" w16cid:durableId="1356080155">
    <w:abstractNumId w:val="40"/>
  </w:num>
  <w:num w:numId="51" w16cid:durableId="403600564">
    <w:abstractNumId w:val="37"/>
  </w:num>
  <w:num w:numId="52" w16cid:durableId="1676108203">
    <w:abstractNumId w:val="5"/>
  </w:num>
  <w:num w:numId="53" w16cid:durableId="2048212653">
    <w:abstractNumId w:val="45"/>
  </w:num>
  <w:num w:numId="54" w16cid:durableId="460266963">
    <w:abstractNumId w:val="43"/>
  </w:num>
  <w:num w:numId="55" w16cid:durableId="161625756">
    <w:abstractNumId w:val="23"/>
  </w:num>
  <w:num w:numId="56" w16cid:durableId="1488549316">
    <w:abstractNumId w:val="11"/>
  </w:num>
  <w:num w:numId="57" w16cid:durableId="727800517">
    <w:abstractNumId w:val="52"/>
  </w:num>
  <w:num w:numId="58" w16cid:durableId="414018143">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2A"/>
    <w:rsid w:val="00000B36"/>
    <w:rsid w:val="000057A8"/>
    <w:rsid w:val="00026206"/>
    <w:rsid w:val="00027FA9"/>
    <w:rsid w:val="00081055"/>
    <w:rsid w:val="000907AB"/>
    <w:rsid w:val="000A59F9"/>
    <w:rsid w:val="000A5F85"/>
    <w:rsid w:val="000B08A2"/>
    <w:rsid w:val="000B6FB3"/>
    <w:rsid w:val="000E127A"/>
    <w:rsid w:val="000E13BF"/>
    <w:rsid w:val="000E1624"/>
    <w:rsid w:val="000F37F1"/>
    <w:rsid w:val="000F41B2"/>
    <w:rsid w:val="00113749"/>
    <w:rsid w:val="00113927"/>
    <w:rsid w:val="00121A6D"/>
    <w:rsid w:val="00125928"/>
    <w:rsid w:val="00133A93"/>
    <w:rsid w:val="00136206"/>
    <w:rsid w:val="001409A5"/>
    <w:rsid w:val="00153E95"/>
    <w:rsid w:val="00155AE7"/>
    <w:rsid w:val="00160347"/>
    <w:rsid w:val="001837DD"/>
    <w:rsid w:val="001B4DDE"/>
    <w:rsid w:val="001D0EB6"/>
    <w:rsid w:val="001D37E6"/>
    <w:rsid w:val="001E1152"/>
    <w:rsid w:val="001E67FD"/>
    <w:rsid w:val="002168BD"/>
    <w:rsid w:val="00216F7F"/>
    <w:rsid w:val="00231ED9"/>
    <w:rsid w:val="00255395"/>
    <w:rsid w:val="00275184"/>
    <w:rsid w:val="0028747B"/>
    <w:rsid w:val="00290FA6"/>
    <w:rsid w:val="0029582A"/>
    <w:rsid w:val="002A2447"/>
    <w:rsid w:val="002A59D5"/>
    <w:rsid w:val="002A726D"/>
    <w:rsid w:val="002D3328"/>
    <w:rsid w:val="002E52B6"/>
    <w:rsid w:val="00301B4A"/>
    <w:rsid w:val="00301E74"/>
    <w:rsid w:val="00307116"/>
    <w:rsid w:val="003123FC"/>
    <w:rsid w:val="00340EB6"/>
    <w:rsid w:val="00394C8C"/>
    <w:rsid w:val="003A32DF"/>
    <w:rsid w:val="003B41CD"/>
    <w:rsid w:val="003C230D"/>
    <w:rsid w:val="003D3B14"/>
    <w:rsid w:val="003D629D"/>
    <w:rsid w:val="003F3058"/>
    <w:rsid w:val="003F43CA"/>
    <w:rsid w:val="00405540"/>
    <w:rsid w:val="004243BE"/>
    <w:rsid w:val="00433ACB"/>
    <w:rsid w:val="004468E3"/>
    <w:rsid w:val="004548C9"/>
    <w:rsid w:val="00454F77"/>
    <w:rsid w:val="00455C74"/>
    <w:rsid w:val="0045636E"/>
    <w:rsid w:val="00457DF8"/>
    <w:rsid w:val="00460961"/>
    <w:rsid w:val="00465B27"/>
    <w:rsid w:val="00472B37"/>
    <w:rsid w:val="00475C29"/>
    <w:rsid w:val="004A62DC"/>
    <w:rsid w:val="004B239B"/>
    <w:rsid w:val="004C1C84"/>
    <w:rsid w:val="004D25BC"/>
    <w:rsid w:val="005021C9"/>
    <w:rsid w:val="00517381"/>
    <w:rsid w:val="005212D0"/>
    <w:rsid w:val="00527930"/>
    <w:rsid w:val="0054717C"/>
    <w:rsid w:val="005553A1"/>
    <w:rsid w:val="0055589B"/>
    <w:rsid w:val="00565C56"/>
    <w:rsid w:val="00570019"/>
    <w:rsid w:val="005741F2"/>
    <w:rsid w:val="00596214"/>
    <w:rsid w:val="005A0282"/>
    <w:rsid w:val="005A5771"/>
    <w:rsid w:val="005A7970"/>
    <w:rsid w:val="005B3F23"/>
    <w:rsid w:val="005C5078"/>
    <w:rsid w:val="005C52F2"/>
    <w:rsid w:val="005E5D94"/>
    <w:rsid w:val="005E7F53"/>
    <w:rsid w:val="00606683"/>
    <w:rsid w:val="00617E4C"/>
    <w:rsid w:val="006400B3"/>
    <w:rsid w:val="00652564"/>
    <w:rsid w:val="00652DAE"/>
    <w:rsid w:val="00653987"/>
    <w:rsid w:val="006860CA"/>
    <w:rsid w:val="0069044A"/>
    <w:rsid w:val="00692CD9"/>
    <w:rsid w:val="0069603B"/>
    <w:rsid w:val="006971EF"/>
    <w:rsid w:val="006A1D50"/>
    <w:rsid w:val="006B3CBF"/>
    <w:rsid w:val="006D1248"/>
    <w:rsid w:val="006F6C6B"/>
    <w:rsid w:val="00727786"/>
    <w:rsid w:val="00735E0E"/>
    <w:rsid w:val="0075309C"/>
    <w:rsid w:val="00775A58"/>
    <w:rsid w:val="007A5211"/>
    <w:rsid w:val="007C7212"/>
    <w:rsid w:val="007D5B30"/>
    <w:rsid w:val="007D6A75"/>
    <w:rsid w:val="007E00BD"/>
    <w:rsid w:val="008120B6"/>
    <w:rsid w:val="00817791"/>
    <w:rsid w:val="00823595"/>
    <w:rsid w:val="00832E60"/>
    <w:rsid w:val="0085341D"/>
    <w:rsid w:val="00855087"/>
    <w:rsid w:val="00866675"/>
    <w:rsid w:val="00870E3F"/>
    <w:rsid w:val="00874A0C"/>
    <w:rsid w:val="00875836"/>
    <w:rsid w:val="008768F6"/>
    <w:rsid w:val="008C268E"/>
    <w:rsid w:val="008D0C76"/>
    <w:rsid w:val="008E75A1"/>
    <w:rsid w:val="00906925"/>
    <w:rsid w:val="00907C72"/>
    <w:rsid w:val="00922AD6"/>
    <w:rsid w:val="00922D4A"/>
    <w:rsid w:val="00932D72"/>
    <w:rsid w:val="00935481"/>
    <w:rsid w:val="009360FC"/>
    <w:rsid w:val="00965EF2"/>
    <w:rsid w:val="009924A8"/>
    <w:rsid w:val="009A055F"/>
    <w:rsid w:val="009A1279"/>
    <w:rsid w:val="009A1E11"/>
    <w:rsid w:val="009E653F"/>
    <w:rsid w:val="009E6DED"/>
    <w:rsid w:val="009F00F6"/>
    <w:rsid w:val="009F15B2"/>
    <w:rsid w:val="00A02BC5"/>
    <w:rsid w:val="00A219F4"/>
    <w:rsid w:val="00A22FCD"/>
    <w:rsid w:val="00A235F5"/>
    <w:rsid w:val="00A378D8"/>
    <w:rsid w:val="00A408BA"/>
    <w:rsid w:val="00A42CCE"/>
    <w:rsid w:val="00A50D20"/>
    <w:rsid w:val="00A5194A"/>
    <w:rsid w:val="00A6460E"/>
    <w:rsid w:val="00A651C6"/>
    <w:rsid w:val="00A81E4B"/>
    <w:rsid w:val="00A844B4"/>
    <w:rsid w:val="00A8559C"/>
    <w:rsid w:val="00A86F06"/>
    <w:rsid w:val="00AA55D1"/>
    <w:rsid w:val="00AC1307"/>
    <w:rsid w:val="00AD3DBD"/>
    <w:rsid w:val="00AD4BDA"/>
    <w:rsid w:val="00AE532B"/>
    <w:rsid w:val="00B05C3C"/>
    <w:rsid w:val="00B10987"/>
    <w:rsid w:val="00B21802"/>
    <w:rsid w:val="00B66EC2"/>
    <w:rsid w:val="00B83273"/>
    <w:rsid w:val="00B841C4"/>
    <w:rsid w:val="00BC0026"/>
    <w:rsid w:val="00BC2CCF"/>
    <w:rsid w:val="00BC78B2"/>
    <w:rsid w:val="00BE738A"/>
    <w:rsid w:val="00BF2702"/>
    <w:rsid w:val="00BF4CB6"/>
    <w:rsid w:val="00C06FDA"/>
    <w:rsid w:val="00C310F4"/>
    <w:rsid w:val="00C32446"/>
    <w:rsid w:val="00C4536D"/>
    <w:rsid w:val="00C4553A"/>
    <w:rsid w:val="00C46C1B"/>
    <w:rsid w:val="00C63E4B"/>
    <w:rsid w:val="00C64B34"/>
    <w:rsid w:val="00C70301"/>
    <w:rsid w:val="00C756DB"/>
    <w:rsid w:val="00C814B6"/>
    <w:rsid w:val="00CB47A5"/>
    <w:rsid w:val="00CB4CAD"/>
    <w:rsid w:val="00CE6237"/>
    <w:rsid w:val="00CF7FAD"/>
    <w:rsid w:val="00D03516"/>
    <w:rsid w:val="00D12A0C"/>
    <w:rsid w:val="00D15700"/>
    <w:rsid w:val="00D20926"/>
    <w:rsid w:val="00D2499E"/>
    <w:rsid w:val="00D25C92"/>
    <w:rsid w:val="00D276BA"/>
    <w:rsid w:val="00D32C2A"/>
    <w:rsid w:val="00D35D8D"/>
    <w:rsid w:val="00D433DE"/>
    <w:rsid w:val="00D52DDF"/>
    <w:rsid w:val="00D575C2"/>
    <w:rsid w:val="00D60B91"/>
    <w:rsid w:val="00D77197"/>
    <w:rsid w:val="00D77A98"/>
    <w:rsid w:val="00D96D93"/>
    <w:rsid w:val="00DA18AA"/>
    <w:rsid w:val="00DA3804"/>
    <w:rsid w:val="00DB2E54"/>
    <w:rsid w:val="00DC5D87"/>
    <w:rsid w:val="00DD4A36"/>
    <w:rsid w:val="00DE558F"/>
    <w:rsid w:val="00DF5CCE"/>
    <w:rsid w:val="00E21BD5"/>
    <w:rsid w:val="00E47331"/>
    <w:rsid w:val="00E52AA4"/>
    <w:rsid w:val="00E614FA"/>
    <w:rsid w:val="00E63E27"/>
    <w:rsid w:val="00E75DFE"/>
    <w:rsid w:val="00E8139A"/>
    <w:rsid w:val="00E8679C"/>
    <w:rsid w:val="00EA7CC2"/>
    <w:rsid w:val="00EC6FC0"/>
    <w:rsid w:val="00EC7102"/>
    <w:rsid w:val="00ED21CF"/>
    <w:rsid w:val="00ED77A0"/>
    <w:rsid w:val="00EE0E45"/>
    <w:rsid w:val="00EE2914"/>
    <w:rsid w:val="00EE500A"/>
    <w:rsid w:val="00EE6CAC"/>
    <w:rsid w:val="00EF7DAA"/>
    <w:rsid w:val="00F0273A"/>
    <w:rsid w:val="00F11644"/>
    <w:rsid w:val="00F15CB8"/>
    <w:rsid w:val="00F30FFF"/>
    <w:rsid w:val="00F52C8F"/>
    <w:rsid w:val="00F67D13"/>
    <w:rsid w:val="00F74153"/>
    <w:rsid w:val="00FA6CD2"/>
    <w:rsid w:val="00FB24DA"/>
    <w:rsid w:val="00FC173E"/>
    <w:rsid w:val="00FC1FF2"/>
    <w:rsid w:val="00FD1006"/>
    <w:rsid w:val="00FE1933"/>
    <w:rsid w:val="00FF2A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71775"/>
  <w15:chartTrackingRefBased/>
  <w15:docId w15:val="{D50EE5AE-901C-4798-8838-D9768341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193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Podsis rysunku,Normalny1,HŁ_Bullet1,lp1,Tytuły"/>
    <w:basedOn w:val="Normalny"/>
    <w:link w:val="AkapitzlistZnak"/>
    <w:uiPriority w:val="34"/>
    <w:qFormat/>
    <w:rsid w:val="0029582A"/>
    <w:pPr>
      <w:ind w:left="720"/>
      <w:contextualSpacing/>
    </w:pPr>
  </w:style>
  <w:style w:type="paragraph" w:customStyle="1" w:styleId="Default">
    <w:name w:val="Default"/>
    <w:rsid w:val="0029582A"/>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2958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9582A"/>
    <w:rPr>
      <w:sz w:val="20"/>
      <w:szCs w:val="20"/>
    </w:rPr>
  </w:style>
  <w:style w:type="character" w:styleId="Odwoanieprzypisudolnego">
    <w:name w:val="footnote reference"/>
    <w:basedOn w:val="Domylnaczcionkaakapitu"/>
    <w:uiPriority w:val="99"/>
    <w:semiHidden/>
    <w:unhideWhenUsed/>
    <w:rsid w:val="0029582A"/>
    <w:rPr>
      <w:vertAlign w:val="superscript"/>
    </w:rPr>
  </w:style>
  <w:style w:type="table" w:styleId="Tabela-Siatka">
    <w:name w:val="Table Grid"/>
    <w:basedOn w:val="Standardowy"/>
    <w:uiPriority w:val="39"/>
    <w:rsid w:val="000E1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A32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32DF"/>
  </w:style>
  <w:style w:type="paragraph" w:styleId="Stopka">
    <w:name w:val="footer"/>
    <w:basedOn w:val="Normalny"/>
    <w:link w:val="StopkaZnak"/>
    <w:uiPriority w:val="99"/>
    <w:unhideWhenUsed/>
    <w:rsid w:val="003A32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A32DF"/>
  </w:style>
  <w:style w:type="character" w:styleId="Odwoaniedokomentarza">
    <w:name w:val="annotation reference"/>
    <w:basedOn w:val="Domylnaczcionkaakapitu"/>
    <w:unhideWhenUsed/>
    <w:rsid w:val="00475C29"/>
    <w:rPr>
      <w:sz w:val="16"/>
      <w:szCs w:val="16"/>
    </w:rPr>
  </w:style>
  <w:style w:type="paragraph" w:styleId="Tekstkomentarza">
    <w:name w:val="annotation text"/>
    <w:basedOn w:val="Normalny"/>
    <w:link w:val="TekstkomentarzaZnak"/>
    <w:unhideWhenUsed/>
    <w:rsid w:val="00475C29"/>
    <w:pPr>
      <w:spacing w:line="240" w:lineRule="auto"/>
    </w:pPr>
    <w:rPr>
      <w:sz w:val="20"/>
      <w:szCs w:val="20"/>
    </w:rPr>
  </w:style>
  <w:style w:type="character" w:customStyle="1" w:styleId="TekstkomentarzaZnak">
    <w:name w:val="Tekst komentarza Znak"/>
    <w:basedOn w:val="Domylnaczcionkaakapitu"/>
    <w:link w:val="Tekstkomentarza"/>
    <w:rsid w:val="00475C29"/>
    <w:rPr>
      <w:sz w:val="20"/>
      <w:szCs w:val="20"/>
    </w:rPr>
  </w:style>
  <w:style w:type="paragraph" w:styleId="Tematkomentarza">
    <w:name w:val="annotation subject"/>
    <w:basedOn w:val="Tekstkomentarza"/>
    <w:next w:val="Tekstkomentarza"/>
    <w:link w:val="TematkomentarzaZnak"/>
    <w:uiPriority w:val="99"/>
    <w:semiHidden/>
    <w:unhideWhenUsed/>
    <w:rsid w:val="00475C29"/>
    <w:rPr>
      <w:b/>
      <w:bCs/>
    </w:rPr>
  </w:style>
  <w:style w:type="character" w:customStyle="1" w:styleId="TematkomentarzaZnak">
    <w:name w:val="Temat komentarza Znak"/>
    <w:basedOn w:val="TekstkomentarzaZnak"/>
    <w:link w:val="Tematkomentarza"/>
    <w:uiPriority w:val="99"/>
    <w:semiHidden/>
    <w:rsid w:val="00475C29"/>
    <w:rPr>
      <w:b/>
      <w:bCs/>
      <w:sz w:val="20"/>
      <w:szCs w:val="20"/>
    </w:rPr>
  </w:style>
  <w:style w:type="paragraph" w:styleId="Tekstdymka">
    <w:name w:val="Balloon Text"/>
    <w:basedOn w:val="Normalny"/>
    <w:link w:val="TekstdymkaZnak"/>
    <w:uiPriority w:val="99"/>
    <w:semiHidden/>
    <w:unhideWhenUsed/>
    <w:rsid w:val="00475C2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5C29"/>
    <w:rPr>
      <w:rFonts w:ascii="Segoe UI" w:hAnsi="Segoe UI" w:cs="Segoe UI"/>
      <w:sz w:val="18"/>
      <w:szCs w:val="18"/>
    </w:rPr>
  </w:style>
  <w:style w:type="character" w:customStyle="1" w:styleId="ui-provider">
    <w:name w:val="ui-provider"/>
    <w:basedOn w:val="Domylnaczcionkaakapitu"/>
    <w:rsid w:val="00907C72"/>
  </w:style>
  <w:style w:type="paragraph" w:styleId="Tekstpodstawowy">
    <w:name w:val="Body Text"/>
    <w:aliases w:val="body text,UNI-Tekst w tabeli"/>
    <w:basedOn w:val="Normalny"/>
    <w:link w:val="TekstpodstawowyZnak"/>
    <w:rsid w:val="003F43CA"/>
    <w:pPr>
      <w:spacing w:after="120" w:line="240" w:lineRule="auto"/>
    </w:pPr>
    <w:rPr>
      <w:rFonts w:ascii="Arial" w:eastAsia="Times New Roman" w:hAnsi="Arial" w:cs="Times New Roman"/>
      <w:szCs w:val="24"/>
      <w:lang w:eastAsia="pl-PL"/>
    </w:rPr>
  </w:style>
  <w:style w:type="character" w:customStyle="1" w:styleId="TekstpodstawowyZnak">
    <w:name w:val="Tekst podstawowy Znak"/>
    <w:aliases w:val="body text Znak,UNI-Tekst w tabeli Znak"/>
    <w:basedOn w:val="Domylnaczcionkaakapitu"/>
    <w:link w:val="Tekstpodstawowy"/>
    <w:rsid w:val="003F43CA"/>
    <w:rPr>
      <w:rFonts w:ascii="Arial" w:eastAsia="Times New Roman" w:hAnsi="Arial" w:cs="Times New Roman"/>
      <w:szCs w:val="24"/>
      <w:lang w:eastAsia="pl-PL"/>
    </w:rPr>
  </w:style>
  <w:style w:type="paragraph" w:styleId="Poprawka">
    <w:name w:val="Revision"/>
    <w:hidden/>
    <w:uiPriority w:val="99"/>
    <w:semiHidden/>
    <w:rsid w:val="00081055"/>
    <w:pPr>
      <w:spacing w:after="0" w:line="240" w:lineRule="auto"/>
    </w:pPr>
  </w:style>
  <w:style w:type="character" w:customStyle="1" w:styleId="AkapitzlistZnak">
    <w:name w:val="Akapit z listą Znak"/>
    <w:aliases w:val="Normal Znak,Akapit z listą3 Znak,Akapit z listą31 Znak,Podsis rysunku Znak,Normalny1 Znak,HŁ_Bullet1 Znak,lp1 Znak,Tytuły Znak"/>
    <w:link w:val="Akapitzlist"/>
    <w:uiPriority w:val="34"/>
    <w:locked/>
    <w:rsid w:val="00570019"/>
  </w:style>
  <w:style w:type="paragraph" w:customStyle="1" w:styleId="Mylnik">
    <w:name w:val="Myślnik"/>
    <w:basedOn w:val="Normalny"/>
    <w:qFormat/>
    <w:rsid w:val="00570019"/>
    <w:pPr>
      <w:numPr>
        <w:numId w:val="33"/>
      </w:numPr>
      <w:spacing w:after="0" w:line="240" w:lineRule="auto"/>
      <w:jc w:val="both"/>
    </w:pPr>
    <w:rPr>
      <w:rFonts w:ascii="Arial" w:eastAsia="Times New Roman" w:hAnsi="Arial" w:cs="Times New Roman"/>
      <w:szCs w:val="20"/>
      <w:lang w:eastAsia="pl-PL"/>
    </w:rPr>
  </w:style>
  <w:style w:type="paragraph" w:customStyle="1" w:styleId="123">
    <w:name w:val="123..."/>
    <w:basedOn w:val="Normalny"/>
    <w:qFormat/>
    <w:rsid w:val="00570019"/>
    <w:pPr>
      <w:numPr>
        <w:numId w:val="35"/>
      </w:numPr>
      <w:spacing w:after="0" w:line="240" w:lineRule="auto"/>
      <w:jc w:val="both"/>
    </w:pPr>
    <w:rPr>
      <w:rFonts w:ascii="Arial" w:eastAsia="Times New Roman" w:hAnsi="Arial" w:cs="Times New Roman"/>
      <w:szCs w:val="20"/>
      <w:lang w:eastAsia="pl-PL"/>
    </w:rPr>
  </w:style>
  <w:style w:type="paragraph" w:customStyle="1" w:styleId="a">
    <w:name w:val="a)"/>
    <w:aliases w:val="b),c),..."/>
    <w:basedOn w:val="Mylnik"/>
    <w:qFormat/>
    <w:rsid w:val="00570019"/>
    <w:pPr>
      <w:numPr>
        <w:numId w:val="37"/>
      </w:numPr>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4266">
      <w:bodyDiv w:val="1"/>
      <w:marLeft w:val="0"/>
      <w:marRight w:val="0"/>
      <w:marTop w:val="0"/>
      <w:marBottom w:val="0"/>
      <w:divBdr>
        <w:top w:val="none" w:sz="0" w:space="0" w:color="auto"/>
        <w:left w:val="none" w:sz="0" w:space="0" w:color="auto"/>
        <w:bottom w:val="none" w:sz="0" w:space="0" w:color="auto"/>
        <w:right w:val="none" w:sz="0" w:space="0" w:color="auto"/>
      </w:divBdr>
    </w:div>
    <w:div w:id="233006517">
      <w:bodyDiv w:val="1"/>
      <w:marLeft w:val="0"/>
      <w:marRight w:val="0"/>
      <w:marTop w:val="0"/>
      <w:marBottom w:val="0"/>
      <w:divBdr>
        <w:top w:val="none" w:sz="0" w:space="0" w:color="auto"/>
        <w:left w:val="none" w:sz="0" w:space="0" w:color="auto"/>
        <w:bottom w:val="none" w:sz="0" w:space="0" w:color="auto"/>
        <w:right w:val="none" w:sz="0" w:space="0" w:color="auto"/>
      </w:divBdr>
    </w:div>
    <w:div w:id="66270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09497F6A38C48950447D58727B279" ma:contentTypeVersion="18" ma:contentTypeDescription="Utwórz nowy dokument." ma:contentTypeScope="" ma:versionID="d34d80d9457ce4530ab1a466ffec2c7a">
  <xsd:schema xmlns:xsd="http://www.w3.org/2001/XMLSchema" xmlns:xs="http://www.w3.org/2001/XMLSchema" xmlns:p="http://schemas.microsoft.com/office/2006/metadata/properties" xmlns:ns3="0fb901e3-4507-4556-b0a1-f76600d1e6e0" xmlns:ns4="d2d04b38-4a82-4229-ab58-ad9cf2a6044d" targetNamespace="http://schemas.microsoft.com/office/2006/metadata/properties" ma:root="true" ma:fieldsID="cd3695ac7749cd6c179c83d2e85d4047" ns3:_="" ns4:_="">
    <xsd:import namespace="0fb901e3-4507-4556-b0a1-f76600d1e6e0"/>
    <xsd:import namespace="d2d04b38-4a82-4229-ab58-ad9cf2a6044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901e3-4507-4556-b0a1-f76600d1e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d04b38-4a82-4229-ab58-ad9cf2a6044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fb901e3-4507-4556-b0a1-f76600d1e6e0" xsi:nil="true"/>
  </documentManagement>
</p:properties>
</file>

<file path=customXml/itemProps1.xml><?xml version="1.0" encoding="utf-8"?>
<ds:datastoreItem xmlns:ds="http://schemas.openxmlformats.org/officeDocument/2006/customXml" ds:itemID="{8F0700C5-3AB9-43AA-A7F3-583D40B88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901e3-4507-4556-b0a1-f76600d1e6e0"/>
    <ds:schemaRef ds:uri="d2d04b38-4a82-4229-ab58-ad9cf2a604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162B6-C09A-4492-A89F-04E29A7DBDCE}">
  <ds:schemaRefs>
    <ds:schemaRef ds:uri="http://schemas.microsoft.com/sharepoint/v3/contenttype/forms"/>
  </ds:schemaRefs>
</ds:datastoreItem>
</file>

<file path=customXml/itemProps3.xml><?xml version="1.0" encoding="utf-8"?>
<ds:datastoreItem xmlns:ds="http://schemas.openxmlformats.org/officeDocument/2006/customXml" ds:itemID="{83E8B69A-952F-4F8D-A855-503AB089FAC8}">
  <ds:schemaRefs>
    <ds:schemaRef ds:uri="http://schemas.openxmlformats.org/officeDocument/2006/bibliography"/>
  </ds:schemaRefs>
</ds:datastoreItem>
</file>

<file path=customXml/itemProps4.xml><?xml version="1.0" encoding="utf-8"?>
<ds:datastoreItem xmlns:ds="http://schemas.openxmlformats.org/officeDocument/2006/customXml" ds:itemID="{72BA988C-8ADF-44AA-B779-AB0E603F7315}">
  <ds:schemaRefs>
    <ds:schemaRef ds:uri="http://schemas.microsoft.com/office/2006/metadata/properties"/>
    <ds:schemaRef ds:uri="http://schemas.microsoft.com/office/infopath/2007/PartnerControls"/>
    <ds:schemaRef ds:uri="0fb901e3-4507-4556-b0a1-f76600d1e6e0"/>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751</Words>
  <Characters>4509</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Ledwoń Czesław (TD CEN)</dc:creator>
  <cp:keywords/>
  <dc:description/>
  <cp:lastModifiedBy>Mołdoch Bogdan (TD OBB)</cp:lastModifiedBy>
  <cp:revision>35</cp:revision>
  <dcterms:created xsi:type="dcterms:W3CDTF">2025-05-22T11:52:00Z</dcterms:created>
  <dcterms:modified xsi:type="dcterms:W3CDTF">2025-06-06T07:43:00Z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0x010100B6A09497F6A38C48950447D58727B279</vt:lpwstr>
  </property>
</Properties>
</file>